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8D5" w:rsidRDefault="000C68D5" w:rsidP="000C68D5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Всероссийская олимпиада по физике (школьный этап) 2017-18 год</w:t>
      </w:r>
    </w:p>
    <w:p w:rsidR="000C68D5" w:rsidRDefault="000C68D5" w:rsidP="000C68D5">
      <w:pPr>
        <w:jc w:val="center"/>
        <w:rPr>
          <w:sz w:val="28"/>
          <w:szCs w:val="28"/>
        </w:rPr>
      </w:pPr>
      <w:r>
        <w:rPr>
          <w:sz w:val="28"/>
          <w:szCs w:val="28"/>
        </w:rPr>
        <w:t>9 класс</w:t>
      </w:r>
    </w:p>
    <w:p w:rsidR="000C68D5" w:rsidRDefault="000C68D5" w:rsidP="00074044">
      <w:pPr>
        <w:jc w:val="both"/>
        <w:rPr>
          <w:b/>
        </w:rPr>
      </w:pPr>
    </w:p>
    <w:p w:rsidR="000C68D5" w:rsidRDefault="000C68D5" w:rsidP="000C68D5">
      <w:pPr>
        <w:pStyle w:val="ac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Задача 1. </w:t>
      </w:r>
      <w:r w:rsidRPr="000C68D5">
        <w:rPr>
          <w:sz w:val="28"/>
          <w:szCs w:val="28"/>
        </w:rPr>
        <w:t xml:space="preserve">Подводная часть тела </w:t>
      </w:r>
      <w:r>
        <w:rPr>
          <w:sz w:val="28"/>
          <w:szCs w:val="28"/>
        </w:rPr>
        <w:t>(10 б)</w:t>
      </w:r>
    </w:p>
    <w:p w:rsidR="00074044" w:rsidRDefault="00074044" w:rsidP="006F4602">
      <w:pPr>
        <w:pStyle w:val="ac"/>
        <w:spacing w:line="240" w:lineRule="auto"/>
        <w:ind w:firstLine="709"/>
        <w:jc w:val="left"/>
        <w:rPr>
          <w:b w:val="0"/>
          <w:sz w:val="28"/>
          <w:szCs w:val="28"/>
        </w:rPr>
      </w:pPr>
      <w:r w:rsidRPr="000C68D5">
        <w:rPr>
          <w:b w:val="0"/>
          <w:sz w:val="28"/>
          <w:szCs w:val="28"/>
        </w:rPr>
        <w:t xml:space="preserve">Тело прямоугольной формы высотой </w:t>
      </w:r>
      <w:smartTag w:uri="urn:schemas-microsoft-com:office:smarttags" w:element="metricconverter">
        <w:smartTagPr>
          <w:attr w:name="ProductID" w:val="16 см"/>
        </w:smartTagPr>
        <w:r w:rsidRPr="000C68D5">
          <w:rPr>
            <w:b w:val="0"/>
            <w:sz w:val="28"/>
            <w:szCs w:val="28"/>
          </w:rPr>
          <w:t>16 см</w:t>
        </w:r>
      </w:smartTag>
      <w:r w:rsidRPr="000C68D5">
        <w:rPr>
          <w:b w:val="0"/>
          <w:sz w:val="28"/>
          <w:szCs w:val="28"/>
        </w:rPr>
        <w:t xml:space="preserve"> плавает в жидкости. Какова высота погруженной части тела, если плотность жидкости в 4 раза больше плотности тела?</w:t>
      </w:r>
    </w:p>
    <w:p w:rsidR="000C68D5" w:rsidRDefault="005B2348" w:rsidP="000C68D5">
      <w:pPr>
        <w:pStyle w:val="ad"/>
        <w:ind w:left="568"/>
        <w:jc w:val="left"/>
        <w:rPr>
          <w:b/>
          <w:i w:val="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4482465</wp:posOffset>
            </wp:positionH>
            <wp:positionV relativeFrom="paragraph">
              <wp:posOffset>356870</wp:posOffset>
            </wp:positionV>
            <wp:extent cx="1571625" cy="1380490"/>
            <wp:effectExtent l="19050" t="19050" r="28575" b="10160"/>
            <wp:wrapTight wrapText="bothSides">
              <wp:wrapPolygon edited="0">
                <wp:start x="-262" y="-298"/>
                <wp:lineTo x="-262" y="21461"/>
                <wp:lineTo x="21731" y="21461"/>
                <wp:lineTo x="21731" y="-298"/>
                <wp:lineTo x="-262" y="-298"/>
              </wp:wrapPolygon>
            </wp:wrapTight>
            <wp:docPr id="1" name="Рисунок 1" descr="х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х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3804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68D5">
        <w:rPr>
          <w:b/>
          <w:i w:val="0"/>
          <w:sz w:val="28"/>
          <w:szCs w:val="28"/>
        </w:rPr>
        <w:t>Решение</w:t>
      </w:r>
    </w:p>
    <w:p w:rsidR="005B2348" w:rsidRPr="005B2348" w:rsidRDefault="005B2348" w:rsidP="00074044">
      <w:pPr>
        <w:jc w:val="both"/>
        <w:rPr>
          <w:sz w:val="28"/>
          <w:szCs w:val="28"/>
        </w:rPr>
      </w:pPr>
      <w:r w:rsidRPr="005B2348">
        <w:rPr>
          <w:noProof/>
          <w:sz w:val="28"/>
          <w:szCs w:val="28"/>
        </w:rPr>
        <w:t>1.Т.к.</w:t>
      </w:r>
      <w:r w:rsidR="00074044" w:rsidRPr="005B2348">
        <w:rPr>
          <w:sz w:val="28"/>
          <w:szCs w:val="28"/>
        </w:rPr>
        <w:t xml:space="preserve"> плотность жидкости в 4 раза больше плотности</w:t>
      </w:r>
    </w:p>
    <w:p w:rsidR="005B2348" w:rsidRDefault="00074044" w:rsidP="00074044">
      <w:pPr>
        <w:jc w:val="both"/>
        <w:rPr>
          <w:sz w:val="28"/>
          <w:szCs w:val="28"/>
        </w:rPr>
      </w:pPr>
      <w:r w:rsidRPr="005B2348">
        <w:rPr>
          <w:sz w:val="28"/>
          <w:szCs w:val="28"/>
        </w:rPr>
        <w:t xml:space="preserve"> тела (имеется </w:t>
      </w:r>
      <w:proofErr w:type="gramStart"/>
      <w:r w:rsidRPr="005B2348">
        <w:rPr>
          <w:sz w:val="28"/>
          <w:szCs w:val="28"/>
        </w:rPr>
        <w:t>ввиду</w:t>
      </w:r>
      <w:proofErr w:type="gramEnd"/>
      <w:r w:rsidRPr="005B2348">
        <w:rPr>
          <w:sz w:val="28"/>
          <w:szCs w:val="28"/>
        </w:rPr>
        <w:t>, что оно однородно) оно будет плавать в жидкости.</w:t>
      </w:r>
    </w:p>
    <w:p w:rsidR="005B2348" w:rsidRPr="005B2348" w:rsidRDefault="005B2348" w:rsidP="00074044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74044" w:rsidRPr="005B2348">
        <w:rPr>
          <w:sz w:val="28"/>
          <w:szCs w:val="28"/>
        </w:rPr>
        <w:t xml:space="preserve"> </w:t>
      </w:r>
      <w:proofErr w:type="gramStart"/>
      <w:r w:rsidRPr="005B2348">
        <w:rPr>
          <w:sz w:val="28"/>
          <w:szCs w:val="28"/>
        </w:rPr>
        <w:t>Следовательно</w:t>
      </w:r>
      <w:proofErr w:type="gramEnd"/>
      <w:r w:rsidRPr="005B2348">
        <w:rPr>
          <w:sz w:val="28"/>
          <w:szCs w:val="28"/>
        </w:rPr>
        <w:t xml:space="preserve"> </w:t>
      </w:r>
      <w:r w:rsidR="00074044" w:rsidRPr="005B2348">
        <w:rPr>
          <w:sz w:val="28"/>
          <w:szCs w:val="28"/>
        </w:rPr>
        <w:t>сила Архимеда (она зависит</w:t>
      </w:r>
    </w:p>
    <w:p w:rsidR="005B2348" w:rsidRPr="005B2348" w:rsidRDefault="00074044" w:rsidP="00074044">
      <w:pPr>
        <w:jc w:val="both"/>
        <w:rPr>
          <w:sz w:val="28"/>
          <w:szCs w:val="28"/>
        </w:rPr>
      </w:pPr>
      <w:r w:rsidRPr="005B2348">
        <w:rPr>
          <w:sz w:val="28"/>
          <w:szCs w:val="28"/>
        </w:rPr>
        <w:t xml:space="preserve"> от объема погруженной части тела) будет равна сил</w:t>
      </w:r>
      <w:r w:rsidR="005B2348" w:rsidRPr="005B2348">
        <w:rPr>
          <w:sz w:val="28"/>
          <w:szCs w:val="28"/>
        </w:rPr>
        <w:t>е</w:t>
      </w:r>
      <w:r w:rsidRPr="005B2348">
        <w:rPr>
          <w:sz w:val="28"/>
          <w:szCs w:val="28"/>
        </w:rPr>
        <w:t xml:space="preserve"> тяжести</w:t>
      </w:r>
    </w:p>
    <w:p w:rsidR="005B2348" w:rsidRPr="005B2348" w:rsidRDefault="00074044" w:rsidP="00074044">
      <w:pPr>
        <w:jc w:val="both"/>
        <w:rPr>
          <w:sz w:val="28"/>
          <w:szCs w:val="28"/>
        </w:rPr>
      </w:pPr>
      <w:r w:rsidRPr="005B2348">
        <w:rPr>
          <w:sz w:val="28"/>
          <w:szCs w:val="28"/>
        </w:rPr>
        <w:t xml:space="preserve"> </w:t>
      </w:r>
      <w:r w:rsidRPr="005B2348">
        <w:rPr>
          <w:sz w:val="28"/>
          <w:szCs w:val="28"/>
          <w:lang w:val="en-US"/>
        </w:rPr>
        <w:t>F</w:t>
      </w:r>
      <w:r w:rsidRPr="005B2348">
        <w:rPr>
          <w:sz w:val="28"/>
          <w:szCs w:val="28"/>
          <w:vertAlign w:val="subscript"/>
        </w:rPr>
        <w:t>т</w:t>
      </w:r>
      <w:r w:rsidRPr="005B2348">
        <w:rPr>
          <w:sz w:val="28"/>
          <w:szCs w:val="28"/>
        </w:rPr>
        <w:t xml:space="preserve"> = </w:t>
      </w:r>
      <w:r w:rsidRPr="005B2348">
        <w:rPr>
          <w:sz w:val="28"/>
          <w:szCs w:val="28"/>
          <w:lang w:val="en-US"/>
        </w:rPr>
        <w:t>m</w:t>
      </w:r>
      <w:r w:rsidRPr="005B2348">
        <w:rPr>
          <w:sz w:val="28"/>
          <w:szCs w:val="28"/>
          <w:vertAlign w:val="subscript"/>
        </w:rPr>
        <w:t>т</w:t>
      </w:r>
      <w:r w:rsidRPr="005B2348">
        <w:rPr>
          <w:sz w:val="28"/>
          <w:szCs w:val="28"/>
          <w:lang w:val="en-US"/>
        </w:rPr>
        <w:t>g</w:t>
      </w:r>
      <w:r w:rsidRPr="005B2348">
        <w:rPr>
          <w:sz w:val="28"/>
          <w:szCs w:val="28"/>
        </w:rPr>
        <w:t xml:space="preserve"> (она постоянна), </w:t>
      </w:r>
      <w:proofErr w:type="gramStart"/>
      <w:r w:rsidRPr="005B2348">
        <w:rPr>
          <w:sz w:val="28"/>
          <w:szCs w:val="28"/>
        </w:rPr>
        <w:t>т.е</w:t>
      </w:r>
      <w:r w:rsidR="005B2348">
        <w:rPr>
          <w:sz w:val="28"/>
          <w:szCs w:val="28"/>
        </w:rPr>
        <w:t xml:space="preserve"> </w:t>
      </w:r>
      <w:r w:rsidRPr="005B2348">
        <w:rPr>
          <w:sz w:val="28"/>
          <w:szCs w:val="28"/>
        </w:rPr>
        <w:t xml:space="preserve"> </w:t>
      </w:r>
      <w:proofErr w:type="gramEnd"/>
      <w:r w:rsidRPr="005B2348">
        <w:rPr>
          <w:sz w:val="28"/>
          <w:szCs w:val="28"/>
        </w:rPr>
        <w:sym w:font="Symbol" w:char="F072"/>
      </w:r>
      <w:r w:rsidRPr="005B2348">
        <w:rPr>
          <w:sz w:val="28"/>
          <w:szCs w:val="28"/>
          <w:vertAlign w:val="subscript"/>
        </w:rPr>
        <w:t>ж</w:t>
      </w:r>
      <w:r w:rsidRPr="005B2348">
        <w:rPr>
          <w:sz w:val="28"/>
          <w:szCs w:val="28"/>
          <w:lang w:val="en-US"/>
        </w:rPr>
        <w:t>V</w:t>
      </w:r>
      <w:proofErr w:type="spellStart"/>
      <w:r w:rsidRPr="005B2348">
        <w:rPr>
          <w:sz w:val="28"/>
          <w:szCs w:val="28"/>
          <w:vertAlign w:val="subscript"/>
        </w:rPr>
        <w:t>пчт</w:t>
      </w:r>
      <w:proofErr w:type="spellEnd"/>
      <w:r w:rsidRPr="005B2348">
        <w:rPr>
          <w:sz w:val="28"/>
          <w:szCs w:val="28"/>
          <w:lang w:val="en-US"/>
        </w:rPr>
        <w:t>g</w:t>
      </w:r>
      <w:r w:rsidRPr="005B2348">
        <w:rPr>
          <w:sz w:val="28"/>
          <w:szCs w:val="28"/>
        </w:rPr>
        <w:t xml:space="preserve"> = </w:t>
      </w:r>
      <w:r w:rsidRPr="005B2348">
        <w:rPr>
          <w:sz w:val="28"/>
          <w:szCs w:val="28"/>
          <w:lang w:val="en-US"/>
        </w:rPr>
        <w:t>m</w:t>
      </w:r>
      <w:r w:rsidRPr="005B2348">
        <w:rPr>
          <w:sz w:val="28"/>
          <w:szCs w:val="28"/>
          <w:vertAlign w:val="subscript"/>
        </w:rPr>
        <w:t>т</w:t>
      </w:r>
      <w:r w:rsidRPr="005B2348">
        <w:rPr>
          <w:sz w:val="28"/>
          <w:szCs w:val="28"/>
          <w:lang w:val="en-US"/>
        </w:rPr>
        <w:t>g</w:t>
      </w:r>
      <w:r w:rsidRPr="005B2348">
        <w:rPr>
          <w:sz w:val="28"/>
          <w:szCs w:val="28"/>
        </w:rPr>
        <w:t xml:space="preserve"> . </w:t>
      </w:r>
    </w:p>
    <w:p w:rsidR="005B2348" w:rsidRPr="005B2348" w:rsidRDefault="005B2348" w:rsidP="00074044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74044" w:rsidRPr="005B2348">
        <w:rPr>
          <w:sz w:val="28"/>
          <w:szCs w:val="28"/>
        </w:rPr>
        <w:t xml:space="preserve">Учитывая, что </w:t>
      </w:r>
      <w:r w:rsidR="00074044" w:rsidRPr="005B2348">
        <w:rPr>
          <w:sz w:val="28"/>
          <w:szCs w:val="28"/>
          <w:lang w:val="en-US"/>
        </w:rPr>
        <w:t>V</w:t>
      </w:r>
      <w:proofErr w:type="spellStart"/>
      <w:r w:rsidR="00074044" w:rsidRPr="005B2348">
        <w:rPr>
          <w:sz w:val="28"/>
          <w:szCs w:val="28"/>
        </w:rPr>
        <w:t>пчт</w:t>
      </w:r>
      <w:proofErr w:type="spellEnd"/>
      <w:r w:rsidR="00074044" w:rsidRPr="005B2348">
        <w:rPr>
          <w:sz w:val="28"/>
          <w:szCs w:val="28"/>
        </w:rPr>
        <w:t xml:space="preserve"> = </w:t>
      </w:r>
      <w:proofErr w:type="spellStart"/>
      <w:r w:rsidR="00074044" w:rsidRPr="005B2348">
        <w:rPr>
          <w:sz w:val="28"/>
          <w:szCs w:val="28"/>
          <w:lang w:val="en-US"/>
        </w:rPr>
        <w:t>Sh</w:t>
      </w:r>
      <w:proofErr w:type="spellEnd"/>
      <w:r w:rsidR="00074044" w:rsidRPr="005B2348">
        <w:rPr>
          <w:sz w:val="28"/>
          <w:szCs w:val="28"/>
          <w:vertAlign w:val="subscript"/>
        </w:rPr>
        <w:t>2</w:t>
      </w:r>
      <w:r w:rsidR="00074044" w:rsidRPr="005B2348">
        <w:rPr>
          <w:sz w:val="28"/>
          <w:szCs w:val="28"/>
        </w:rPr>
        <w:t xml:space="preserve">, а </w:t>
      </w:r>
      <w:r w:rsidR="00074044" w:rsidRPr="005B2348">
        <w:rPr>
          <w:sz w:val="28"/>
          <w:szCs w:val="28"/>
          <w:vertAlign w:val="subscript"/>
        </w:rPr>
        <w:t xml:space="preserve"> </w:t>
      </w:r>
      <w:proofErr w:type="gramStart"/>
      <w:r w:rsidR="00074044" w:rsidRPr="005B2348">
        <w:rPr>
          <w:sz w:val="28"/>
          <w:szCs w:val="28"/>
          <w:lang w:val="en-US"/>
        </w:rPr>
        <w:t>m</w:t>
      </w:r>
      <w:proofErr w:type="gramEnd"/>
      <w:r w:rsidR="00074044" w:rsidRPr="005B2348">
        <w:rPr>
          <w:sz w:val="28"/>
          <w:szCs w:val="28"/>
          <w:vertAlign w:val="subscript"/>
        </w:rPr>
        <w:t>т</w:t>
      </w:r>
      <w:r w:rsidR="00074044" w:rsidRPr="005B2348">
        <w:rPr>
          <w:sz w:val="28"/>
          <w:szCs w:val="28"/>
        </w:rPr>
        <w:t xml:space="preserve"> =</w:t>
      </w:r>
      <w:r w:rsidR="00074044" w:rsidRPr="005B2348">
        <w:rPr>
          <w:sz w:val="28"/>
          <w:szCs w:val="28"/>
        </w:rPr>
        <w:sym w:font="Symbol" w:char="F072"/>
      </w:r>
      <w:r w:rsidR="00074044" w:rsidRPr="005B2348">
        <w:rPr>
          <w:sz w:val="28"/>
          <w:szCs w:val="28"/>
          <w:lang w:val="en-US"/>
        </w:rPr>
        <w:t>V</w:t>
      </w:r>
      <w:r w:rsidR="00074044" w:rsidRPr="005B2348">
        <w:rPr>
          <w:sz w:val="28"/>
          <w:szCs w:val="28"/>
        </w:rPr>
        <w:t xml:space="preserve"> получим: </w:t>
      </w:r>
      <w:r w:rsidR="00074044" w:rsidRPr="005B2348">
        <w:rPr>
          <w:position w:val="-30"/>
          <w:sz w:val="28"/>
          <w:szCs w:val="28"/>
        </w:rPr>
        <w:object w:dxaOrig="900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33.75pt" o:ole="">
            <v:imagedata r:id="rId6" o:title=""/>
          </v:shape>
          <o:OLEObject Type="Embed" ProgID="Equation.3" ShapeID="_x0000_i1025" DrawAspect="Content" ObjectID="_1567434324" r:id="rId7"/>
        </w:object>
      </w:r>
      <w:r w:rsidR="00074044" w:rsidRPr="005B2348">
        <w:rPr>
          <w:sz w:val="28"/>
          <w:szCs w:val="28"/>
        </w:rPr>
        <w:t>.</w:t>
      </w:r>
    </w:p>
    <w:p w:rsidR="00074044" w:rsidRPr="005B2348" w:rsidRDefault="00074044" w:rsidP="00074044">
      <w:pPr>
        <w:jc w:val="both"/>
        <w:rPr>
          <w:sz w:val="28"/>
          <w:szCs w:val="28"/>
        </w:rPr>
      </w:pPr>
      <w:r w:rsidRPr="005B2348">
        <w:rPr>
          <w:sz w:val="28"/>
          <w:szCs w:val="28"/>
        </w:rPr>
        <w:t xml:space="preserve"> </w:t>
      </w:r>
      <w:r w:rsidR="00846CD4">
        <w:rPr>
          <w:sz w:val="28"/>
          <w:szCs w:val="28"/>
        </w:rPr>
        <w:t>4.</w:t>
      </w:r>
      <w:r w:rsidRPr="005B2348">
        <w:rPr>
          <w:sz w:val="28"/>
          <w:szCs w:val="28"/>
        </w:rPr>
        <w:t xml:space="preserve">Отсюда получим численное значение погруженной части тела прямоугольной формы: </w:t>
      </w:r>
      <w:r w:rsidRPr="005B2348">
        <w:rPr>
          <w:position w:val="-34"/>
          <w:sz w:val="28"/>
          <w:szCs w:val="28"/>
        </w:rPr>
        <w:object w:dxaOrig="2505" w:dyaOrig="720">
          <v:shape id="_x0000_i1026" type="#_x0000_t75" style="width:125.25pt;height:36pt" o:ole="">
            <v:imagedata r:id="rId8" o:title=""/>
          </v:shape>
          <o:OLEObject Type="Embed" ProgID="Equation.3" ShapeID="_x0000_i1026" DrawAspect="Content" ObjectID="_1567434325" r:id="rId9"/>
        </w:object>
      </w:r>
      <w:r w:rsidRPr="005B2348">
        <w:rPr>
          <w:sz w:val="28"/>
          <w:szCs w:val="28"/>
        </w:rPr>
        <w:t xml:space="preserve">    </w:t>
      </w:r>
    </w:p>
    <w:p w:rsidR="00846CD4" w:rsidRDefault="00846CD4" w:rsidP="00846CD4">
      <w:pPr>
        <w:rPr>
          <w:b/>
          <w:i/>
        </w:rPr>
      </w:pPr>
      <w:r>
        <w:rPr>
          <w:b/>
          <w:i/>
        </w:rPr>
        <w:t xml:space="preserve">Примерные критерии оценивания задания </w:t>
      </w:r>
    </w:p>
    <w:p w:rsidR="00846CD4" w:rsidRPr="00846CD4" w:rsidRDefault="00DA485A" w:rsidP="00DA485A">
      <w:r>
        <w:t>1.</w:t>
      </w:r>
      <w:r w:rsidR="00846CD4">
        <w:t>Сделан чертеж</w:t>
      </w:r>
      <w:r>
        <w:t xml:space="preserve">                                                              2б</w:t>
      </w:r>
    </w:p>
    <w:p w:rsidR="00074044" w:rsidRDefault="00DA485A" w:rsidP="00DA485A">
      <w:pPr>
        <w:jc w:val="both"/>
      </w:pPr>
      <w:r>
        <w:t xml:space="preserve">2.Записана </w:t>
      </w:r>
      <w:r w:rsidR="00846CD4">
        <w:t>формул</w:t>
      </w:r>
      <w:r>
        <w:t>а</w:t>
      </w:r>
      <w:r w:rsidR="00846CD4">
        <w:t xml:space="preserve"> архимедовой силы</w:t>
      </w:r>
      <w:r>
        <w:t xml:space="preserve">                       2б</w:t>
      </w:r>
    </w:p>
    <w:p w:rsidR="00846CD4" w:rsidRDefault="00DA485A" w:rsidP="00DA485A">
      <w:pPr>
        <w:jc w:val="both"/>
      </w:pPr>
      <w:r>
        <w:t xml:space="preserve">3.Записана формула </w:t>
      </w:r>
      <w:r w:rsidR="00846CD4">
        <w:t>силы тяжести</w:t>
      </w:r>
      <w:r>
        <w:t>.                               2б</w:t>
      </w:r>
    </w:p>
    <w:p w:rsidR="00074044" w:rsidRDefault="00DA485A" w:rsidP="00DA485A">
      <w:pPr>
        <w:tabs>
          <w:tab w:val="left" w:pos="5370"/>
        </w:tabs>
        <w:jc w:val="both"/>
      </w:pPr>
      <w:r>
        <w:t>4.З</w:t>
      </w:r>
      <w:r w:rsidR="00846CD4">
        <w:t>аписа</w:t>
      </w:r>
      <w:r>
        <w:t>но</w:t>
      </w:r>
      <w:r w:rsidR="00846CD4">
        <w:t xml:space="preserve"> условие плавания тела</w:t>
      </w:r>
      <w:r>
        <w:tab/>
        <w:t xml:space="preserve">  2б</w:t>
      </w:r>
    </w:p>
    <w:p w:rsidR="00074044" w:rsidRDefault="00DA485A" w:rsidP="00DA485A">
      <w:pPr>
        <w:tabs>
          <w:tab w:val="left" w:pos="5370"/>
        </w:tabs>
        <w:jc w:val="both"/>
      </w:pPr>
      <w:r>
        <w:t>5.Найдена искомая величина</w:t>
      </w:r>
      <w:r>
        <w:tab/>
        <w:t xml:space="preserve">  2б</w:t>
      </w:r>
    </w:p>
    <w:p w:rsidR="003A6D40" w:rsidRDefault="003A6D40" w:rsidP="003A6D40">
      <w:pPr>
        <w:pStyle w:val="ac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Задача </w:t>
      </w:r>
      <w:r w:rsidR="00694951">
        <w:rPr>
          <w:sz w:val="28"/>
          <w:szCs w:val="28"/>
        </w:rPr>
        <w:t>2</w:t>
      </w:r>
      <w:r w:rsidRPr="00041B7F">
        <w:rPr>
          <w:sz w:val="28"/>
          <w:szCs w:val="28"/>
        </w:rPr>
        <w:t>. Плавление льда</w:t>
      </w:r>
      <w:r>
        <w:rPr>
          <w:sz w:val="28"/>
          <w:szCs w:val="28"/>
        </w:rPr>
        <w:t xml:space="preserve"> (10 б)</w:t>
      </w:r>
    </w:p>
    <w:p w:rsidR="00694951" w:rsidRPr="001151EA" w:rsidRDefault="00694951" w:rsidP="006F4602">
      <w:pPr>
        <w:pStyle w:val="a8"/>
        <w:ind w:firstLine="709"/>
        <w:jc w:val="left"/>
        <w:rPr>
          <w:sz w:val="28"/>
          <w:szCs w:val="28"/>
        </w:rPr>
      </w:pPr>
      <w:r w:rsidRPr="00694951">
        <w:rPr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4349115</wp:posOffset>
            </wp:positionH>
            <wp:positionV relativeFrom="paragraph">
              <wp:posOffset>59690</wp:posOffset>
            </wp:positionV>
            <wp:extent cx="1581150" cy="1152525"/>
            <wp:effectExtent l="0" t="0" r="0" b="9525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94951">
        <w:rPr>
          <w:sz w:val="28"/>
          <w:szCs w:val="28"/>
        </w:rPr>
        <w:t>В большой плоской льдине, имеющей температуру </w:t>
      </w:r>
      <w:r w:rsidRPr="00694951">
        <w:rPr>
          <w:position w:val="-10"/>
          <w:sz w:val="28"/>
          <w:szCs w:val="28"/>
        </w:rPr>
        <w:object w:dxaOrig="495" w:dyaOrig="375">
          <v:shape id="_x0000_i1027" type="#_x0000_t75" style="width:24.75pt;height:18.75pt" o:ole="">
            <v:imagedata r:id="rId11" o:title=""/>
          </v:shape>
          <o:OLEObject Type="Embed" ProgID="Equation.DSMT4" ShapeID="_x0000_i1027" DrawAspect="Content" ObjectID="_1567434326" r:id="rId12"/>
        </w:object>
      </w:r>
      <w:r w:rsidRPr="00694951">
        <w:rPr>
          <w:sz w:val="28"/>
          <w:szCs w:val="28"/>
        </w:rPr>
        <w:t xml:space="preserve">, </w:t>
      </w:r>
      <w:proofErr w:type="gramStart"/>
      <w:r w:rsidRPr="00694951">
        <w:rPr>
          <w:sz w:val="28"/>
          <w:szCs w:val="28"/>
        </w:rPr>
        <w:t>сделали лунку объёма </w:t>
      </w:r>
      <w:r w:rsidRPr="00694951">
        <w:rPr>
          <w:position w:val="-12"/>
          <w:sz w:val="28"/>
          <w:szCs w:val="28"/>
        </w:rPr>
        <w:object w:dxaOrig="1350" w:dyaOrig="390">
          <v:shape id="_x0000_i1028" type="#_x0000_t75" style="width:67.5pt;height:19.5pt" o:ole="">
            <v:imagedata r:id="rId13" o:title=""/>
          </v:shape>
          <o:OLEObject Type="Embed" ProgID="Equation.DSMT4" ShapeID="_x0000_i1028" DrawAspect="Content" ObjectID="_1567434327" r:id="rId14"/>
        </w:object>
      </w:r>
      <w:r w:rsidRPr="00694951">
        <w:rPr>
          <w:sz w:val="28"/>
          <w:szCs w:val="28"/>
        </w:rPr>
        <w:t xml:space="preserve"> и прикрыли</w:t>
      </w:r>
      <w:proofErr w:type="gramEnd"/>
      <w:r w:rsidRPr="00694951">
        <w:rPr>
          <w:sz w:val="28"/>
          <w:szCs w:val="28"/>
        </w:rPr>
        <w:t xml:space="preserve"> её пенопластовой (теплоизолирующей) крышкой с небольшим отверстием (рис. 5). Какую максимальную массу </w:t>
      </w:r>
      <w:r w:rsidRPr="00694951">
        <w:rPr>
          <w:position w:val="-6"/>
          <w:sz w:val="28"/>
          <w:szCs w:val="28"/>
        </w:rPr>
        <w:object w:dxaOrig="270" w:dyaOrig="225">
          <v:shape id="_x0000_i1029" type="#_x0000_t75" style="width:13.5pt;height:11.25pt" o:ole="">
            <v:imagedata r:id="rId15" o:title=""/>
          </v:shape>
          <o:OLEObject Type="Embed" ProgID="Equation.DSMT4" ShapeID="_x0000_i1029" DrawAspect="Content" ObjectID="_1567434328" r:id="rId16"/>
        </w:object>
      </w:r>
      <w:r w:rsidRPr="00694951">
        <w:rPr>
          <w:sz w:val="28"/>
          <w:szCs w:val="28"/>
        </w:rPr>
        <w:t xml:space="preserve"> воды, имеющей температуру </w:t>
      </w:r>
      <w:r w:rsidRPr="00694951">
        <w:rPr>
          <w:position w:val="-10"/>
          <w:sz w:val="28"/>
          <w:szCs w:val="28"/>
        </w:rPr>
        <w:object w:dxaOrig="720" w:dyaOrig="375">
          <v:shape id="_x0000_i1030" type="#_x0000_t75" style="width:36pt;height:18.75pt" o:ole="">
            <v:imagedata r:id="rId17" o:title=""/>
          </v:shape>
          <o:OLEObject Type="Embed" ProgID="Equation.DSMT4" ShapeID="_x0000_i1030" DrawAspect="Content" ObjectID="_1567434329" r:id="rId18"/>
        </w:object>
      </w:r>
      <w:r w:rsidRPr="00694951">
        <w:rPr>
          <w:sz w:val="28"/>
          <w:szCs w:val="28"/>
        </w:rPr>
        <w:t>, можно постепенно влить через отверстие в лунку? Известно, что удельная теплоёмкость воды </w:t>
      </w:r>
      <w:r w:rsidRPr="00694951">
        <w:rPr>
          <w:position w:val="-12"/>
          <w:sz w:val="28"/>
          <w:szCs w:val="28"/>
        </w:rPr>
        <w:object w:dxaOrig="2295" w:dyaOrig="390">
          <v:shape id="_x0000_i1031" type="#_x0000_t75" style="width:114.75pt;height:19.5pt" o:ole="">
            <v:imagedata r:id="rId19" o:title=""/>
          </v:shape>
          <o:OLEObject Type="Embed" ProgID="Equation.DSMT4" ShapeID="_x0000_i1031" DrawAspect="Content" ObjectID="_1567434330" r:id="rId20"/>
        </w:object>
      </w:r>
      <w:r w:rsidRPr="00694951">
        <w:rPr>
          <w:sz w:val="28"/>
          <w:szCs w:val="28"/>
        </w:rPr>
        <w:t>, плотность воды </w:t>
      </w:r>
      <w:r w:rsidRPr="00694951">
        <w:rPr>
          <w:position w:val="-12"/>
          <w:sz w:val="28"/>
          <w:szCs w:val="28"/>
        </w:rPr>
        <w:object w:dxaOrig="1950" w:dyaOrig="390">
          <v:shape id="_x0000_i1032" type="#_x0000_t75" style="width:97.5pt;height:19.5pt" o:ole="">
            <v:imagedata r:id="rId21" o:title=""/>
          </v:shape>
          <o:OLEObject Type="Embed" ProgID="Equation.DSMT4" ShapeID="_x0000_i1032" DrawAspect="Content" ObjectID="_1567434331" r:id="rId22"/>
        </w:object>
      </w:r>
      <w:r w:rsidRPr="00694951">
        <w:rPr>
          <w:sz w:val="28"/>
          <w:szCs w:val="28"/>
        </w:rPr>
        <w:t>, плотность льда </w:t>
      </w:r>
      <w:r w:rsidRPr="00694951">
        <w:rPr>
          <w:position w:val="-12"/>
          <w:sz w:val="28"/>
          <w:szCs w:val="28"/>
        </w:rPr>
        <w:object w:dxaOrig="1980" w:dyaOrig="390">
          <v:shape id="_x0000_i1033" type="#_x0000_t75" style="width:99pt;height:19.5pt" o:ole="">
            <v:imagedata r:id="rId23" o:title=""/>
          </v:shape>
          <o:OLEObject Type="Embed" ProgID="Equation.DSMT4" ShapeID="_x0000_i1033" DrawAspect="Content" ObjectID="_1567434332" r:id="rId24"/>
        </w:object>
      </w:r>
      <w:r w:rsidRPr="00694951">
        <w:rPr>
          <w:sz w:val="28"/>
          <w:szCs w:val="28"/>
        </w:rPr>
        <w:t>, а удельная теплота плавления льда </w:t>
      </w:r>
      <w:r w:rsidRPr="00694951">
        <w:rPr>
          <w:position w:val="-10"/>
          <w:sz w:val="28"/>
          <w:szCs w:val="28"/>
        </w:rPr>
        <w:object w:dxaOrig="1635" w:dyaOrig="315">
          <v:shape id="_x0000_i1034" type="#_x0000_t75" style="width:81.75pt;height:15.75pt" o:ole="">
            <v:imagedata r:id="rId25" o:title=""/>
          </v:shape>
          <o:OLEObject Type="Embed" ProgID="Equation.DSMT4" ShapeID="_x0000_i1034" DrawAspect="Content" ObjectID="_1567434333" r:id="rId26"/>
        </w:object>
      </w:r>
      <w:r w:rsidRPr="00694951">
        <w:rPr>
          <w:sz w:val="28"/>
          <w:szCs w:val="28"/>
        </w:rPr>
        <w:t>.</w:t>
      </w:r>
    </w:p>
    <w:p w:rsidR="000E2620" w:rsidRPr="001151EA" w:rsidRDefault="000E2620" w:rsidP="00694951">
      <w:pPr>
        <w:pStyle w:val="a8"/>
        <w:ind w:firstLine="0"/>
        <w:jc w:val="left"/>
        <w:rPr>
          <w:sz w:val="28"/>
          <w:szCs w:val="28"/>
        </w:rPr>
      </w:pPr>
    </w:p>
    <w:p w:rsidR="000E2620" w:rsidRPr="001151EA" w:rsidRDefault="000E2620" w:rsidP="00694951">
      <w:pPr>
        <w:pStyle w:val="a8"/>
        <w:ind w:firstLine="0"/>
        <w:jc w:val="left"/>
        <w:rPr>
          <w:sz w:val="28"/>
          <w:szCs w:val="28"/>
        </w:rPr>
      </w:pPr>
    </w:p>
    <w:p w:rsidR="00560C84" w:rsidRDefault="00560C84" w:rsidP="00560C84">
      <w:pPr>
        <w:pStyle w:val="ad"/>
        <w:ind w:left="568"/>
        <w:jc w:val="left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lastRenderedPageBreak/>
        <w:t>Решение</w:t>
      </w:r>
    </w:p>
    <w:p w:rsidR="00560C84" w:rsidRDefault="00560C84" w:rsidP="00560C84">
      <w:pPr>
        <w:pStyle w:val="a8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1.</w:t>
      </w:r>
      <w:r w:rsidR="00694951" w:rsidRPr="00694951">
        <w:rPr>
          <w:sz w:val="28"/>
          <w:szCs w:val="28"/>
        </w:rPr>
        <w:t>При заполнении лунки кипятком некоторый объём </w:t>
      </w:r>
      <w:r w:rsidR="00694951" w:rsidRPr="00694951">
        <w:rPr>
          <w:position w:val="-12"/>
          <w:sz w:val="28"/>
          <w:szCs w:val="28"/>
        </w:rPr>
        <w:object w:dxaOrig="270" w:dyaOrig="375">
          <v:shape id="_x0000_i1035" type="#_x0000_t75" style="width:13.5pt;height:18.75pt" o:ole="">
            <v:imagedata r:id="rId27" o:title=""/>
          </v:shape>
          <o:OLEObject Type="Embed" ProgID="Equation.DSMT4" ShapeID="_x0000_i1035" DrawAspect="Content" ObjectID="_1567434334" r:id="rId28"/>
        </w:object>
      </w:r>
      <w:r w:rsidR="00694951" w:rsidRPr="00694951">
        <w:rPr>
          <w:sz w:val="28"/>
          <w:szCs w:val="28"/>
        </w:rPr>
        <w:t xml:space="preserve"> льда расплавится. </w:t>
      </w:r>
      <w:r>
        <w:rPr>
          <w:sz w:val="28"/>
          <w:szCs w:val="28"/>
        </w:rPr>
        <w:t xml:space="preserve">      И</w:t>
      </w:r>
      <w:r w:rsidR="00694951" w:rsidRPr="00694951">
        <w:rPr>
          <w:sz w:val="28"/>
          <w:szCs w:val="28"/>
        </w:rPr>
        <w:t>з этого льда образуется вода объёмом </w:t>
      </w:r>
      <w:r w:rsidR="00694951" w:rsidRPr="00694951">
        <w:rPr>
          <w:position w:val="-12"/>
          <w:sz w:val="28"/>
          <w:szCs w:val="28"/>
        </w:rPr>
        <w:object w:dxaOrig="1245" w:dyaOrig="375">
          <v:shape id="_x0000_i1036" type="#_x0000_t75" style="width:62.25pt;height:18.75pt" o:ole="">
            <v:imagedata r:id="rId29" o:title=""/>
          </v:shape>
          <o:OLEObject Type="Embed" ProgID="Equation.DSMT4" ShapeID="_x0000_i1036" DrawAspect="Content" ObjectID="_1567434335" r:id="rId30"/>
        </w:object>
      </w:r>
      <w:r>
        <w:rPr>
          <w:position w:val="-12"/>
          <w:sz w:val="28"/>
          <w:szCs w:val="28"/>
        </w:rPr>
        <w:t xml:space="preserve">      (1)</w:t>
      </w:r>
    </w:p>
    <w:p w:rsidR="00694951" w:rsidRPr="00694951" w:rsidRDefault="00694951" w:rsidP="00560C84">
      <w:pPr>
        <w:pStyle w:val="a8"/>
        <w:ind w:firstLine="0"/>
        <w:jc w:val="left"/>
        <w:rPr>
          <w:sz w:val="28"/>
          <w:szCs w:val="28"/>
        </w:rPr>
      </w:pPr>
      <w:r w:rsidRPr="00694951">
        <w:rPr>
          <w:sz w:val="28"/>
          <w:szCs w:val="28"/>
        </w:rPr>
        <w:t xml:space="preserve"> </w:t>
      </w:r>
      <w:r w:rsidR="00560C84">
        <w:rPr>
          <w:sz w:val="28"/>
          <w:szCs w:val="28"/>
        </w:rPr>
        <w:t>2.</w:t>
      </w:r>
      <w:r w:rsidRPr="00694951">
        <w:rPr>
          <w:sz w:val="28"/>
          <w:szCs w:val="28"/>
        </w:rPr>
        <w:t xml:space="preserve">Следовательно, объём полости увеличится </w:t>
      </w:r>
      <w:proofErr w:type="gramStart"/>
      <w:r w:rsidRPr="00694951">
        <w:rPr>
          <w:sz w:val="28"/>
          <w:szCs w:val="28"/>
        </w:rPr>
        <w:t>на</w:t>
      </w:r>
      <w:proofErr w:type="gramEnd"/>
      <w:r w:rsidRPr="00694951">
        <w:rPr>
          <w:sz w:val="28"/>
          <w:szCs w:val="28"/>
        </w:rPr>
        <w:t> </w:t>
      </w:r>
      <w:r w:rsidRPr="00694951">
        <w:rPr>
          <w:position w:val="-6"/>
          <w:sz w:val="28"/>
          <w:szCs w:val="28"/>
        </w:rPr>
        <w:object w:dxaOrig="405" w:dyaOrig="285">
          <v:shape id="_x0000_i1037" type="#_x0000_t75" style="width:20.25pt;height:14.25pt" o:ole="">
            <v:imagedata r:id="rId31" o:title=""/>
          </v:shape>
          <o:OLEObject Type="Embed" ProgID="Equation.DSMT4" ShapeID="_x0000_i1037" DrawAspect="Content" ObjectID="_1567434336" r:id="rId32"/>
        </w:object>
      </w:r>
      <w:r w:rsidRPr="00694951">
        <w:rPr>
          <w:sz w:val="28"/>
          <w:szCs w:val="28"/>
        </w:rPr>
        <w:t>:</w:t>
      </w:r>
    </w:p>
    <w:p w:rsidR="00694951" w:rsidRPr="00694951" w:rsidRDefault="00694951" w:rsidP="00694951">
      <w:pPr>
        <w:pStyle w:val="ab"/>
        <w:rPr>
          <w:sz w:val="28"/>
          <w:szCs w:val="28"/>
        </w:rPr>
      </w:pPr>
      <w:r w:rsidRPr="00694951">
        <w:rPr>
          <w:sz w:val="28"/>
          <w:szCs w:val="28"/>
        </w:rPr>
        <w:tab/>
      </w:r>
      <w:r w:rsidRPr="00694951">
        <w:rPr>
          <w:position w:val="-32"/>
          <w:sz w:val="28"/>
          <w:szCs w:val="28"/>
        </w:rPr>
        <w:object w:dxaOrig="2790" w:dyaOrig="750">
          <v:shape id="_x0000_i1038" type="#_x0000_t75" style="width:139.5pt;height:37.5pt" o:ole="">
            <v:imagedata r:id="rId33" o:title=""/>
          </v:shape>
          <o:OLEObject Type="Embed" ProgID="Equation.DSMT4" ShapeID="_x0000_i1038" DrawAspect="Content" ObjectID="_1567434337" r:id="rId34"/>
        </w:object>
      </w:r>
      <w:r w:rsidRPr="00694951">
        <w:rPr>
          <w:sz w:val="28"/>
          <w:szCs w:val="28"/>
        </w:rPr>
        <w:tab/>
        <w:t>(2)</w:t>
      </w:r>
    </w:p>
    <w:p w:rsidR="00694951" w:rsidRPr="00694951" w:rsidRDefault="00560C84" w:rsidP="00560C84">
      <w:pPr>
        <w:pStyle w:val="a8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3.</w:t>
      </w:r>
      <w:r w:rsidR="00694951" w:rsidRPr="00694951">
        <w:rPr>
          <w:sz w:val="28"/>
          <w:szCs w:val="28"/>
        </w:rPr>
        <w:t>Для плавления льда объёмом </w:t>
      </w:r>
      <w:r w:rsidR="00694951" w:rsidRPr="00694951">
        <w:rPr>
          <w:position w:val="-12"/>
          <w:sz w:val="28"/>
          <w:szCs w:val="28"/>
        </w:rPr>
        <w:object w:dxaOrig="270" w:dyaOrig="375">
          <v:shape id="_x0000_i1039" type="#_x0000_t75" style="width:13.5pt;height:18.75pt" o:ole="">
            <v:imagedata r:id="rId35" o:title=""/>
          </v:shape>
          <o:OLEObject Type="Embed" ProgID="Equation.DSMT4" ShapeID="_x0000_i1039" DrawAspect="Content" ObjectID="_1567434338" r:id="rId36"/>
        </w:object>
      </w:r>
      <w:r w:rsidR="00694951" w:rsidRPr="00694951">
        <w:rPr>
          <w:sz w:val="28"/>
          <w:szCs w:val="28"/>
        </w:rPr>
        <w:t xml:space="preserve"> потребуется количество теплоты </w:t>
      </w:r>
      <w:r w:rsidR="00694951" w:rsidRPr="00694951">
        <w:rPr>
          <w:position w:val="-12"/>
          <w:sz w:val="28"/>
          <w:szCs w:val="28"/>
        </w:rPr>
        <w:object w:dxaOrig="285" w:dyaOrig="375">
          <v:shape id="_x0000_i1040" type="#_x0000_t75" style="width:14.25pt;height:18.75pt" o:ole="">
            <v:imagedata r:id="rId37" o:title=""/>
          </v:shape>
          <o:OLEObject Type="Embed" ProgID="Equation.DSMT4" ShapeID="_x0000_i1040" DrawAspect="Content" ObjectID="_1567434339" r:id="rId38"/>
        </w:object>
      </w:r>
      <w:r w:rsidR="00694951" w:rsidRPr="00694951">
        <w:rPr>
          <w:sz w:val="28"/>
          <w:szCs w:val="28"/>
        </w:rPr>
        <w:t>:</w:t>
      </w:r>
    </w:p>
    <w:p w:rsidR="00694951" w:rsidRPr="00694951" w:rsidRDefault="00694951" w:rsidP="00694951">
      <w:pPr>
        <w:pStyle w:val="ab"/>
        <w:rPr>
          <w:sz w:val="28"/>
          <w:szCs w:val="28"/>
        </w:rPr>
      </w:pPr>
      <w:r w:rsidRPr="00694951">
        <w:rPr>
          <w:sz w:val="28"/>
          <w:szCs w:val="28"/>
        </w:rPr>
        <w:tab/>
      </w:r>
      <w:r w:rsidRPr="00694951">
        <w:rPr>
          <w:position w:val="-12"/>
          <w:sz w:val="28"/>
          <w:szCs w:val="28"/>
        </w:rPr>
        <w:object w:dxaOrig="1155" w:dyaOrig="375">
          <v:shape id="_x0000_i1041" type="#_x0000_t75" style="width:57.75pt;height:18.75pt" o:ole="">
            <v:imagedata r:id="rId39" o:title=""/>
          </v:shape>
          <o:OLEObject Type="Embed" ProgID="Equation.DSMT4" ShapeID="_x0000_i1041" DrawAspect="Content" ObjectID="_1567434340" r:id="rId40"/>
        </w:object>
      </w:r>
      <w:r w:rsidRPr="00694951">
        <w:rPr>
          <w:sz w:val="28"/>
          <w:szCs w:val="28"/>
        </w:rPr>
        <w:tab/>
        <w:t>(3)</w:t>
      </w:r>
    </w:p>
    <w:p w:rsidR="00694951" w:rsidRPr="00694951" w:rsidRDefault="00560C84" w:rsidP="00694951">
      <w:pPr>
        <w:pStyle w:val="a9"/>
        <w:jc w:val="left"/>
        <w:rPr>
          <w:sz w:val="28"/>
          <w:szCs w:val="28"/>
        </w:rPr>
      </w:pPr>
      <w:r>
        <w:rPr>
          <w:sz w:val="28"/>
          <w:szCs w:val="28"/>
        </w:rPr>
        <w:t>4.</w:t>
      </w:r>
      <w:r w:rsidR="00694951" w:rsidRPr="00694951">
        <w:rPr>
          <w:sz w:val="28"/>
          <w:szCs w:val="28"/>
        </w:rPr>
        <w:t>Такое же количество теплоты отдаст льду кипяток в процессе остывания:</w:t>
      </w:r>
    </w:p>
    <w:p w:rsidR="00694951" w:rsidRPr="00694951" w:rsidRDefault="00694951" w:rsidP="00694951">
      <w:pPr>
        <w:pStyle w:val="ab"/>
        <w:rPr>
          <w:sz w:val="28"/>
          <w:szCs w:val="28"/>
        </w:rPr>
      </w:pPr>
      <w:r w:rsidRPr="00694951">
        <w:rPr>
          <w:sz w:val="28"/>
          <w:szCs w:val="28"/>
        </w:rPr>
        <w:tab/>
      </w:r>
      <w:r w:rsidRPr="00694951">
        <w:rPr>
          <w:position w:val="-12"/>
          <w:sz w:val="28"/>
          <w:szCs w:val="28"/>
        </w:rPr>
        <w:object w:dxaOrig="2175" w:dyaOrig="375">
          <v:shape id="_x0000_i1042" type="#_x0000_t75" style="width:108.75pt;height:18.75pt" o:ole="">
            <v:imagedata r:id="rId41" o:title=""/>
          </v:shape>
          <o:OLEObject Type="Embed" ProgID="Equation.DSMT4" ShapeID="_x0000_i1042" DrawAspect="Content" ObjectID="_1567434341" r:id="rId42"/>
        </w:object>
      </w:r>
      <w:r w:rsidRPr="00694951">
        <w:rPr>
          <w:sz w:val="28"/>
          <w:szCs w:val="28"/>
        </w:rPr>
        <w:tab/>
        <w:t>(4)</w:t>
      </w:r>
    </w:p>
    <w:p w:rsidR="00694951" w:rsidRPr="00694951" w:rsidRDefault="00694951" w:rsidP="00694951">
      <w:pPr>
        <w:pStyle w:val="a9"/>
        <w:jc w:val="left"/>
        <w:rPr>
          <w:sz w:val="28"/>
          <w:szCs w:val="28"/>
        </w:rPr>
      </w:pPr>
      <w:r w:rsidRPr="00694951">
        <w:rPr>
          <w:sz w:val="28"/>
          <w:szCs w:val="28"/>
        </w:rPr>
        <w:t xml:space="preserve">где </w:t>
      </w:r>
      <w:r w:rsidRPr="00694951">
        <w:rPr>
          <w:position w:val="-10"/>
          <w:sz w:val="28"/>
          <w:szCs w:val="28"/>
        </w:rPr>
        <w:object w:dxaOrig="1170" w:dyaOrig="375">
          <v:shape id="_x0000_i1043" type="#_x0000_t75" style="width:58.5pt;height:18.75pt" o:ole="">
            <v:imagedata r:id="rId43" o:title=""/>
          </v:shape>
          <o:OLEObject Type="Embed" ProgID="Equation.DSMT4" ShapeID="_x0000_i1043" DrawAspect="Content" ObjectID="_1567434342" r:id="rId44"/>
        </w:object>
      </w:r>
      <w:r w:rsidRPr="00694951">
        <w:rPr>
          <w:sz w:val="28"/>
          <w:szCs w:val="28"/>
        </w:rPr>
        <w:t xml:space="preserve"> — изменение температуры воды. Поскольку </w:t>
      </w:r>
      <w:r w:rsidRPr="00694951">
        <w:rPr>
          <w:position w:val="-12"/>
          <w:sz w:val="28"/>
          <w:szCs w:val="28"/>
        </w:rPr>
        <w:object w:dxaOrig="780" w:dyaOrig="375">
          <v:shape id="_x0000_i1044" type="#_x0000_t75" style="width:39pt;height:18.75pt" o:ole="">
            <v:imagedata r:id="rId45" o:title=""/>
          </v:shape>
          <o:OLEObject Type="Embed" ProgID="Equation.DSMT4" ShapeID="_x0000_i1044" DrawAspect="Content" ObjectID="_1567434343" r:id="rId46"/>
        </w:object>
      </w:r>
      <w:r w:rsidRPr="00694951">
        <w:rPr>
          <w:sz w:val="28"/>
          <w:szCs w:val="28"/>
        </w:rPr>
        <w:t>, с учётом (2), (3) и (4) получим:</w:t>
      </w:r>
    </w:p>
    <w:p w:rsidR="00694951" w:rsidRPr="00694951" w:rsidRDefault="00694951" w:rsidP="00694951">
      <w:pPr>
        <w:pStyle w:val="ab"/>
        <w:rPr>
          <w:sz w:val="28"/>
          <w:szCs w:val="28"/>
        </w:rPr>
      </w:pPr>
      <w:r w:rsidRPr="00694951">
        <w:rPr>
          <w:sz w:val="28"/>
          <w:szCs w:val="28"/>
        </w:rPr>
        <w:tab/>
      </w:r>
      <w:r w:rsidRPr="00694951">
        <w:rPr>
          <w:position w:val="-34"/>
          <w:sz w:val="28"/>
          <w:szCs w:val="28"/>
        </w:rPr>
        <w:object w:dxaOrig="3465" w:dyaOrig="810">
          <v:shape id="_x0000_i1045" type="#_x0000_t75" style="width:173.25pt;height:40.5pt" o:ole="">
            <v:imagedata r:id="rId47" o:title=""/>
          </v:shape>
          <o:OLEObject Type="Embed" ProgID="Equation.DSMT4" ShapeID="_x0000_i1045" DrawAspect="Content" ObjectID="_1567434344" r:id="rId48"/>
        </w:object>
      </w:r>
    </w:p>
    <w:p w:rsidR="00694951" w:rsidRPr="00694951" w:rsidRDefault="00560C84" w:rsidP="00694951">
      <w:pPr>
        <w:pStyle w:val="a9"/>
        <w:jc w:val="left"/>
        <w:rPr>
          <w:sz w:val="28"/>
          <w:szCs w:val="28"/>
        </w:rPr>
      </w:pPr>
      <w:r>
        <w:rPr>
          <w:sz w:val="28"/>
          <w:szCs w:val="28"/>
        </w:rPr>
        <w:t>5.</w:t>
      </w:r>
      <w:r w:rsidR="00694951" w:rsidRPr="00694951">
        <w:rPr>
          <w:sz w:val="28"/>
          <w:szCs w:val="28"/>
        </w:rPr>
        <w:t>Отсюда найдём объём </w:t>
      </w:r>
      <w:r w:rsidR="00694951" w:rsidRPr="00694951">
        <w:rPr>
          <w:position w:val="-12"/>
          <w:sz w:val="28"/>
          <w:szCs w:val="28"/>
        </w:rPr>
        <w:object w:dxaOrig="270" w:dyaOrig="375">
          <v:shape id="_x0000_i1046" type="#_x0000_t75" style="width:13.5pt;height:18.75pt" o:ole="">
            <v:imagedata r:id="rId49" o:title=""/>
          </v:shape>
          <o:OLEObject Type="Embed" ProgID="Equation.DSMT4" ShapeID="_x0000_i1046" DrawAspect="Content" ObjectID="_1567434345" r:id="rId50"/>
        </w:object>
      </w:r>
      <w:r w:rsidR="00694951" w:rsidRPr="00694951">
        <w:rPr>
          <w:sz w:val="28"/>
          <w:szCs w:val="28"/>
        </w:rPr>
        <w:t>:</w:t>
      </w:r>
    </w:p>
    <w:p w:rsidR="00694951" w:rsidRPr="00694951" w:rsidRDefault="00694951" w:rsidP="00694951">
      <w:pPr>
        <w:pStyle w:val="ab"/>
        <w:rPr>
          <w:sz w:val="28"/>
          <w:szCs w:val="28"/>
        </w:rPr>
      </w:pPr>
      <w:r w:rsidRPr="00694951">
        <w:rPr>
          <w:sz w:val="28"/>
          <w:szCs w:val="28"/>
        </w:rPr>
        <w:tab/>
      </w:r>
      <w:r w:rsidRPr="00694951">
        <w:rPr>
          <w:position w:val="-30"/>
          <w:sz w:val="28"/>
          <w:szCs w:val="28"/>
        </w:rPr>
        <w:object w:dxaOrig="2490" w:dyaOrig="690">
          <v:shape id="_x0000_i1047" type="#_x0000_t75" style="width:124.5pt;height:34.5pt" o:ole="">
            <v:imagedata r:id="rId51" o:title=""/>
          </v:shape>
          <o:OLEObject Type="Embed" ProgID="Equation.DSMT4" ShapeID="_x0000_i1047" DrawAspect="Content" ObjectID="_1567434346" r:id="rId52"/>
        </w:object>
      </w:r>
    </w:p>
    <w:p w:rsidR="00694951" w:rsidRPr="00694951" w:rsidRDefault="00560C84" w:rsidP="00694951">
      <w:pPr>
        <w:pStyle w:val="a9"/>
        <w:jc w:val="left"/>
        <w:rPr>
          <w:sz w:val="28"/>
          <w:szCs w:val="28"/>
        </w:rPr>
      </w:pPr>
      <w:r>
        <w:rPr>
          <w:sz w:val="28"/>
          <w:szCs w:val="28"/>
        </w:rPr>
        <w:t>6.</w:t>
      </w:r>
      <w:r w:rsidR="00694951" w:rsidRPr="00694951">
        <w:rPr>
          <w:sz w:val="28"/>
          <w:szCs w:val="28"/>
        </w:rPr>
        <w:t>Искомая масса:</w:t>
      </w:r>
    </w:p>
    <w:p w:rsidR="00694951" w:rsidRPr="00694951" w:rsidRDefault="00694951" w:rsidP="00694951">
      <w:pPr>
        <w:pStyle w:val="ab"/>
        <w:rPr>
          <w:sz w:val="28"/>
          <w:szCs w:val="28"/>
        </w:rPr>
      </w:pPr>
      <w:r w:rsidRPr="00694951">
        <w:rPr>
          <w:sz w:val="28"/>
          <w:szCs w:val="28"/>
        </w:rPr>
        <w:tab/>
      </w:r>
      <w:r w:rsidRPr="00694951">
        <w:rPr>
          <w:position w:val="-32"/>
          <w:sz w:val="28"/>
          <w:szCs w:val="28"/>
        </w:rPr>
        <w:object w:dxaOrig="5400" w:dyaOrig="810">
          <v:shape id="_x0000_i1048" type="#_x0000_t75" style="width:270pt;height:40.5pt" o:ole="">
            <v:imagedata r:id="rId53" o:title=""/>
          </v:shape>
          <o:OLEObject Type="Embed" ProgID="Equation.DSMT4" ShapeID="_x0000_i1048" DrawAspect="Content" ObjectID="_1567434347" r:id="rId54"/>
        </w:object>
      </w:r>
    </w:p>
    <w:p w:rsidR="00392EDA" w:rsidRDefault="00392EDA" w:rsidP="00392EDA">
      <w:pPr>
        <w:rPr>
          <w:b/>
          <w:i/>
        </w:rPr>
      </w:pPr>
      <w:r>
        <w:rPr>
          <w:b/>
          <w:i/>
        </w:rPr>
        <w:t xml:space="preserve">Примерные критерии оценивания задания </w:t>
      </w:r>
    </w:p>
    <w:p w:rsidR="00694951" w:rsidRDefault="00505815" w:rsidP="00694951">
      <w:pPr>
        <w:pStyle w:val="aa"/>
      </w:pPr>
      <w:r>
        <w:t>1.</w:t>
      </w:r>
      <w:r w:rsidR="00694951">
        <w:t>Найдено тепло, требуемое на плавление льда</w:t>
      </w:r>
      <w:r>
        <w:t xml:space="preserve">             </w:t>
      </w:r>
      <w:r w:rsidR="00694951">
        <w:t>2</w:t>
      </w:r>
      <w:r>
        <w:t>б</w:t>
      </w:r>
    </w:p>
    <w:p w:rsidR="00694951" w:rsidRDefault="00505815" w:rsidP="00694951">
      <w:pPr>
        <w:pStyle w:val="aa"/>
      </w:pPr>
      <w:r>
        <w:t>2.</w:t>
      </w:r>
      <w:r w:rsidR="00694951">
        <w:t>Найдено тепло, отданное водой льду</w:t>
      </w:r>
      <w:r>
        <w:t xml:space="preserve">                           </w:t>
      </w:r>
      <w:r w:rsidR="00694951">
        <w:t>2</w:t>
      </w:r>
      <w:r>
        <w:t>б</w:t>
      </w:r>
    </w:p>
    <w:p w:rsidR="00694951" w:rsidRDefault="00505815" w:rsidP="00505815">
      <w:pPr>
        <w:pStyle w:val="aa"/>
        <w:jc w:val="left"/>
      </w:pPr>
      <w:r>
        <w:t>3.</w:t>
      </w:r>
      <w:r w:rsidR="00694951">
        <w:t>Записано уравнение для объёмов растаявшего льда и влитой в полость воды</w:t>
      </w:r>
      <w:r>
        <w:t xml:space="preserve"> 3б</w:t>
      </w:r>
    </w:p>
    <w:p w:rsidR="00694951" w:rsidRDefault="00694951" w:rsidP="00694951">
      <w:pPr>
        <w:pStyle w:val="aa"/>
      </w:pPr>
      <w:r>
        <w:t>Найдено выражение для </w:t>
      </w:r>
      <w:r w:rsidRPr="007771C0">
        <w:rPr>
          <w:position w:val="-6"/>
        </w:rPr>
        <w:object w:dxaOrig="270" w:dyaOrig="225">
          <v:shape id="_x0000_i1049" type="#_x0000_t75" style="width:13.5pt;height:11.25pt" o:ole="">
            <v:imagedata r:id="rId55" o:title=""/>
          </v:shape>
          <o:OLEObject Type="Embed" ProgID="Equation.DSMT4" ShapeID="_x0000_i1049" DrawAspect="Content" ObjectID="_1567434348" r:id="rId56"/>
        </w:object>
      </w:r>
      <w:r w:rsidR="00505815">
        <w:t xml:space="preserve">                                              </w:t>
      </w:r>
      <w:r>
        <w:t>2</w:t>
      </w:r>
      <w:r w:rsidR="00505815">
        <w:t>б</w:t>
      </w:r>
    </w:p>
    <w:p w:rsidR="00694951" w:rsidRDefault="00694951" w:rsidP="00694951">
      <w:pPr>
        <w:pStyle w:val="aa"/>
      </w:pPr>
      <w:r>
        <w:t>Получен числовой ответ</w:t>
      </w:r>
      <w:r w:rsidR="00505815">
        <w:t xml:space="preserve">                                                   1б</w:t>
      </w:r>
    </w:p>
    <w:p w:rsidR="00694951" w:rsidRDefault="00694951" w:rsidP="00694951"/>
    <w:p w:rsidR="00733141" w:rsidRDefault="00B7126C" w:rsidP="00733141">
      <w:pPr>
        <w:pStyle w:val="ac"/>
        <w:jc w:val="left"/>
        <w:rPr>
          <w:sz w:val="28"/>
          <w:szCs w:val="28"/>
        </w:rPr>
      </w:pPr>
      <w:r w:rsidRPr="007F4AD2">
        <w:rPr>
          <w:noProof/>
          <w:sz w:val="28"/>
          <w:szCs w:val="28"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column">
              <wp:posOffset>4263390</wp:posOffset>
            </wp:positionH>
            <wp:positionV relativeFrom="paragraph">
              <wp:posOffset>442595</wp:posOffset>
            </wp:positionV>
            <wp:extent cx="1724025" cy="1457325"/>
            <wp:effectExtent l="0" t="0" r="9525" b="9525"/>
            <wp:wrapSquare wrapText="largest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457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733141">
        <w:rPr>
          <w:sz w:val="28"/>
          <w:szCs w:val="28"/>
        </w:rPr>
        <w:t xml:space="preserve">Задача 3. </w:t>
      </w:r>
      <w:r w:rsidR="007F4AD2">
        <w:rPr>
          <w:sz w:val="28"/>
          <w:szCs w:val="28"/>
        </w:rPr>
        <w:t>Электрическая цепочка</w:t>
      </w:r>
      <w:r w:rsidR="00733141">
        <w:rPr>
          <w:sz w:val="28"/>
          <w:szCs w:val="28"/>
        </w:rPr>
        <w:t xml:space="preserve">  (10 б)</w:t>
      </w:r>
    </w:p>
    <w:p w:rsidR="0005614C" w:rsidRDefault="0005614C" w:rsidP="006F4602">
      <w:pPr>
        <w:pStyle w:val="TableContents"/>
        <w:spacing w:before="240"/>
        <w:ind w:firstLine="709"/>
        <w:rPr>
          <w:sz w:val="28"/>
          <w:szCs w:val="28"/>
        </w:rPr>
      </w:pPr>
      <w:r w:rsidRPr="007F4AD2">
        <w:rPr>
          <w:sz w:val="28"/>
          <w:szCs w:val="28"/>
        </w:rPr>
        <w:t>К источнику постоянного напряжения 200 В подключена схема из четырех резисторов, как показано на рисунке. На двух резисторах выделяется мощность 50 Вт, на других двух - 100 Вт. Как изменятся эти мощности, если замкнуть ключ</w:t>
      </w:r>
      <w:proofErr w:type="gramStart"/>
      <w:r w:rsidRPr="007F4AD2">
        <w:rPr>
          <w:sz w:val="28"/>
          <w:szCs w:val="28"/>
        </w:rPr>
        <w:t xml:space="preserve"> К</w:t>
      </w:r>
      <w:proofErr w:type="gramEnd"/>
      <w:r w:rsidRPr="007F4AD2">
        <w:rPr>
          <w:sz w:val="28"/>
          <w:szCs w:val="28"/>
        </w:rPr>
        <w:t xml:space="preserve">? </w:t>
      </w:r>
    </w:p>
    <w:p w:rsidR="007F4AD2" w:rsidRDefault="007F4AD2" w:rsidP="007F4AD2">
      <w:pPr>
        <w:pStyle w:val="ad"/>
        <w:ind w:left="568"/>
        <w:jc w:val="left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Решение</w:t>
      </w:r>
    </w:p>
    <w:p w:rsidR="0005614C" w:rsidRDefault="007F4AD2" w:rsidP="00667C08">
      <w:pPr>
        <w:pStyle w:val="TableContents"/>
        <w:spacing w:before="240"/>
        <w:rPr>
          <w:rFonts w:eastAsia="Times New Roman" w:cs="Times New Roman"/>
          <w:color w:val="333333"/>
          <w:sz w:val="28"/>
          <w:szCs w:val="28"/>
        </w:rPr>
      </w:pPr>
      <w:r w:rsidRPr="00667C08">
        <w:rPr>
          <w:sz w:val="28"/>
          <w:szCs w:val="28"/>
        </w:rPr>
        <w:t>1</w:t>
      </w:r>
      <w:r w:rsidR="00667C08" w:rsidRPr="00667C08">
        <w:rPr>
          <w:sz w:val="28"/>
          <w:szCs w:val="28"/>
        </w:rPr>
        <w:t>.С</w:t>
      </w:r>
      <w:r w:rsidRPr="00667C08">
        <w:rPr>
          <w:rFonts w:eastAsia="Times New Roman" w:cs="Times New Roman"/>
          <w:color w:val="333333"/>
          <w:sz w:val="28"/>
          <w:szCs w:val="28"/>
        </w:rPr>
        <w:t>опротивления резисторов, на которых выделяется одинаковая мощность, равны.</w:t>
      </w:r>
    </w:p>
    <w:p w:rsidR="00667C08" w:rsidRDefault="007771C0" w:rsidP="00667C08">
      <w:pPr>
        <w:pStyle w:val="TableContents"/>
        <w:spacing w:before="240"/>
        <w:rPr>
          <w:rFonts w:eastAsia="Times New Roman" w:cs="Times New Roman"/>
          <w:color w:val="333333"/>
          <w:sz w:val="28"/>
          <w:szCs w:val="28"/>
        </w:rPr>
      </w:pPr>
      <w:r w:rsidRPr="007771C0">
        <w:rPr>
          <w:noProof/>
          <w:lang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3" o:spid="_x0000_s1026" type="#_x0000_t202" style="position:absolute;margin-left:280.2pt;margin-top:59.55pt;width:37.5pt;height:2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" fillcolor="white [3201]" stroked="f" strokeweight=".5pt">
            <v:textbox>
              <w:txbxContent>
                <w:p w:rsidR="00F97892" w:rsidRPr="00B7126C" w:rsidRDefault="00F97892">
                  <w:pPr>
                    <w:rPr>
                      <w:vertAlign w:val="subscript"/>
                      <w:lang w:val="en-US"/>
                    </w:rPr>
                  </w:pPr>
                </w:p>
              </w:txbxContent>
            </v:textbox>
          </v:shape>
        </w:pict>
      </w:r>
      <w:r w:rsidR="00667C08" w:rsidRPr="00667C08">
        <w:rPr>
          <w:rFonts w:eastAsia="Times New Roman" w:cs="Times New Roman"/>
          <w:color w:val="333333"/>
          <w:sz w:val="28"/>
          <w:szCs w:val="28"/>
        </w:rPr>
        <w:t>2. Нахождение сопротивлений из первой схемы:</w:t>
      </w:r>
      <w:r w:rsidR="00667C08" w:rsidRPr="00667C08">
        <w:rPr>
          <w:rFonts w:eastAsia="Times New Roman" w:cs="Times New Roman"/>
          <w:bCs/>
          <w:iCs/>
          <w:color w:val="333333"/>
          <w:sz w:val="28"/>
          <w:szCs w:val="28"/>
        </w:rPr>
        <w:t xml:space="preserve"> P</w:t>
      </w:r>
      <w:r w:rsidR="00667C08" w:rsidRPr="00667C08">
        <w:rPr>
          <w:rFonts w:eastAsia="Times New Roman" w:cs="Times New Roman"/>
          <w:color w:val="333333"/>
          <w:sz w:val="28"/>
          <w:szCs w:val="28"/>
          <w:vertAlign w:val="subscript"/>
        </w:rPr>
        <w:t>1</w:t>
      </w:r>
      <w:r w:rsidR="00667C08" w:rsidRPr="00667C08">
        <w:rPr>
          <w:rFonts w:eastAsia="Times New Roman" w:cs="Times New Roman"/>
          <w:color w:val="333333"/>
          <w:sz w:val="28"/>
          <w:szCs w:val="28"/>
        </w:rPr>
        <w:t> = </w:t>
      </w:r>
      <w:r w:rsidR="00667C08" w:rsidRPr="00667C08">
        <w:rPr>
          <w:rFonts w:eastAsia="Times New Roman" w:cs="Times New Roman"/>
          <w:bCs/>
          <w:iCs/>
          <w:color w:val="333333"/>
          <w:sz w:val="28"/>
          <w:szCs w:val="28"/>
        </w:rPr>
        <w:t>I</w:t>
      </w:r>
      <w:r w:rsidR="00667C08" w:rsidRPr="00667C08">
        <w:rPr>
          <w:rFonts w:eastAsia="Times New Roman" w:cs="Times New Roman"/>
          <w:color w:val="333333"/>
          <w:sz w:val="28"/>
          <w:szCs w:val="28"/>
          <w:vertAlign w:val="superscript"/>
        </w:rPr>
        <w:t>2</w:t>
      </w:r>
      <w:r w:rsidR="00667C08" w:rsidRPr="00667C08">
        <w:rPr>
          <w:rFonts w:eastAsia="Times New Roman" w:cs="Times New Roman"/>
          <w:bCs/>
          <w:iCs/>
          <w:color w:val="333333"/>
          <w:sz w:val="28"/>
          <w:szCs w:val="28"/>
        </w:rPr>
        <w:t>R</w:t>
      </w:r>
      <w:r w:rsidR="00667C08" w:rsidRPr="00667C08">
        <w:rPr>
          <w:rFonts w:eastAsia="Times New Roman" w:cs="Times New Roman"/>
          <w:color w:val="333333"/>
          <w:sz w:val="28"/>
          <w:szCs w:val="28"/>
          <w:vertAlign w:val="subscript"/>
        </w:rPr>
        <w:t>1</w:t>
      </w:r>
      <w:r w:rsidR="00667C08" w:rsidRPr="00667C08">
        <w:rPr>
          <w:rFonts w:eastAsia="Times New Roman" w:cs="Times New Roman"/>
          <w:color w:val="333333"/>
          <w:sz w:val="28"/>
          <w:szCs w:val="28"/>
        </w:rPr>
        <w:t>, </w:t>
      </w:r>
      <w:r w:rsidR="00667C08">
        <w:rPr>
          <w:rFonts w:eastAsia="Times New Roman" w:cs="Times New Roman"/>
          <w:color w:val="333333"/>
          <w:sz w:val="28"/>
          <w:szCs w:val="28"/>
        </w:rPr>
        <w:t xml:space="preserve"> </w:t>
      </w:r>
      <w:r w:rsidR="00667C08" w:rsidRPr="00667C08">
        <w:rPr>
          <w:rFonts w:eastAsia="Times New Roman" w:cs="Times New Roman"/>
          <w:bCs/>
          <w:iCs/>
          <w:color w:val="333333"/>
          <w:sz w:val="28"/>
          <w:szCs w:val="28"/>
        </w:rPr>
        <w:t>P</w:t>
      </w:r>
      <w:r w:rsidR="00667C08" w:rsidRPr="00667C08">
        <w:rPr>
          <w:rFonts w:eastAsia="Times New Roman" w:cs="Times New Roman"/>
          <w:color w:val="333333"/>
          <w:sz w:val="28"/>
          <w:szCs w:val="28"/>
          <w:vertAlign w:val="subscript"/>
        </w:rPr>
        <w:t>2</w:t>
      </w:r>
      <w:r w:rsidR="00667C08" w:rsidRPr="00667C08">
        <w:rPr>
          <w:rFonts w:eastAsia="Times New Roman" w:cs="Times New Roman"/>
          <w:color w:val="333333"/>
          <w:sz w:val="28"/>
          <w:szCs w:val="28"/>
        </w:rPr>
        <w:t> = </w:t>
      </w:r>
      <w:r w:rsidR="00667C08" w:rsidRPr="00667C08">
        <w:rPr>
          <w:rFonts w:eastAsia="Times New Roman" w:cs="Times New Roman"/>
          <w:bCs/>
          <w:iCs/>
          <w:color w:val="333333"/>
          <w:sz w:val="28"/>
          <w:szCs w:val="28"/>
        </w:rPr>
        <w:t>I</w:t>
      </w:r>
      <w:r w:rsidR="00667C08" w:rsidRPr="00667C08">
        <w:rPr>
          <w:rFonts w:eastAsia="Times New Roman" w:cs="Times New Roman"/>
          <w:color w:val="333333"/>
          <w:sz w:val="28"/>
          <w:szCs w:val="28"/>
          <w:vertAlign w:val="superscript"/>
        </w:rPr>
        <w:t>2</w:t>
      </w:r>
      <w:r w:rsidR="00667C08" w:rsidRPr="00667C08">
        <w:rPr>
          <w:rFonts w:eastAsia="Times New Roman" w:cs="Times New Roman"/>
          <w:bCs/>
          <w:iCs/>
          <w:color w:val="333333"/>
          <w:sz w:val="28"/>
          <w:szCs w:val="28"/>
        </w:rPr>
        <w:t>R</w:t>
      </w:r>
      <w:r w:rsidR="00667C08" w:rsidRPr="00667C08">
        <w:rPr>
          <w:rFonts w:eastAsia="Times New Roman" w:cs="Times New Roman"/>
          <w:color w:val="333333"/>
          <w:sz w:val="28"/>
          <w:szCs w:val="28"/>
          <w:vertAlign w:val="subscript"/>
        </w:rPr>
        <w:t>2</w:t>
      </w:r>
      <w:r w:rsidR="00667C08" w:rsidRPr="00667C08">
        <w:rPr>
          <w:rFonts w:eastAsia="Times New Roman" w:cs="Times New Roman"/>
          <w:color w:val="333333"/>
          <w:sz w:val="28"/>
          <w:szCs w:val="28"/>
        </w:rPr>
        <w:t>,</w:t>
      </w:r>
    </w:p>
    <w:p w:rsidR="00667C08" w:rsidRPr="00667C08" w:rsidRDefault="00667C08" w:rsidP="00667C08">
      <w:pPr>
        <w:pStyle w:val="TableContents"/>
        <w:spacing w:before="240"/>
        <w:rPr>
          <w:rFonts w:eastAsia="Times New Roman" w:cs="Times New Roman"/>
          <w:color w:val="333333"/>
          <w:sz w:val="28"/>
          <w:szCs w:val="28"/>
          <w:lang w:val="en-US"/>
        </w:rPr>
      </w:pP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lastRenderedPageBreak/>
        <w:t>3.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 xml:space="preserve"> U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  <w:lang w:val="en-US"/>
        </w:rPr>
        <w:t>1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 = 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IR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  <w:lang w:val="en-US"/>
        </w:rPr>
        <w:t>1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,   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U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 = 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IR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 xml:space="preserve">,   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U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 = 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U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  <w:lang w:val="en-US"/>
        </w:rPr>
        <w:t>1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+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U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 xml:space="preserve">, 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I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 = (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P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  <w:lang w:val="en-US"/>
        </w:rPr>
        <w:t>1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+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P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)/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U, R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  <w:lang w:val="en-US"/>
        </w:rPr>
        <w:t>1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 = 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P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  <w:lang w:val="en-US"/>
        </w:rPr>
        <w:t>1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U</w:t>
      </w:r>
      <w:r w:rsidRPr="00667C08">
        <w:rPr>
          <w:rFonts w:eastAsia="Times New Roman" w:cs="Times New Roman"/>
          <w:color w:val="333333"/>
          <w:sz w:val="28"/>
          <w:szCs w:val="28"/>
          <w:vertAlign w:val="superscript"/>
          <w:lang w:val="en-US"/>
        </w:rPr>
        <w:t>2</w:t>
      </w:r>
      <w:proofErr w:type="gramStart"/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/(</w:t>
      </w:r>
      <w:proofErr w:type="gramEnd"/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P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  <w:lang w:val="en-US"/>
        </w:rPr>
        <w:t>1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+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P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)</w:t>
      </w:r>
      <w:r w:rsidRPr="00667C08">
        <w:rPr>
          <w:rFonts w:eastAsia="Times New Roman" w:cs="Times New Roman"/>
          <w:color w:val="333333"/>
          <w:sz w:val="28"/>
          <w:szCs w:val="28"/>
          <w:vertAlign w:val="superscript"/>
          <w:lang w:val="en-US"/>
        </w:rPr>
        <w:t>2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,  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R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 = 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P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U</w:t>
      </w:r>
      <w:r w:rsidRPr="00667C08">
        <w:rPr>
          <w:rFonts w:eastAsia="Times New Roman" w:cs="Times New Roman"/>
          <w:color w:val="333333"/>
          <w:sz w:val="28"/>
          <w:szCs w:val="28"/>
          <w:vertAlign w:val="superscript"/>
          <w:lang w:val="en-US"/>
        </w:rPr>
        <w:t>2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/(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P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  <w:lang w:val="en-US"/>
        </w:rPr>
        <w:t>1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+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P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)</w:t>
      </w:r>
      <w:r w:rsidRPr="00667C08">
        <w:rPr>
          <w:rFonts w:eastAsia="Times New Roman" w:cs="Times New Roman"/>
          <w:color w:val="333333"/>
          <w:sz w:val="28"/>
          <w:szCs w:val="28"/>
          <w:vertAlign w:val="superscript"/>
          <w:lang w:val="en-US"/>
        </w:rPr>
        <w:t>2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.</w:t>
      </w:r>
    </w:p>
    <w:p w:rsidR="00667C08" w:rsidRPr="00667C08" w:rsidRDefault="00667C08" w:rsidP="00667C08">
      <w:pPr>
        <w:pStyle w:val="TableContents"/>
        <w:spacing w:before="240"/>
        <w:rPr>
          <w:rFonts w:eastAsia="Times New Roman" w:cs="Times New Roman"/>
          <w:color w:val="333333"/>
          <w:sz w:val="28"/>
          <w:szCs w:val="28"/>
        </w:rPr>
      </w:pPr>
      <w:r w:rsidRPr="00667C08">
        <w:rPr>
          <w:rFonts w:eastAsia="Times New Roman" w:cs="Times New Roman"/>
          <w:color w:val="333333"/>
          <w:sz w:val="28"/>
          <w:szCs w:val="28"/>
        </w:rPr>
        <w:t>4. После замыкания ключа напряжения на всех резисторах одинаковы и равны U/2.</w:t>
      </w:r>
    </w:p>
    <w:p w:rsidR="00667C08" w:rsidRPr="00667C08" w:rsidRDefault="00667C08" w:rsidP="00667C08">
      <w:pPr>
        <w:pStyle w:val="TableContents"/>
        <w:spacing w:before="240"/>
        <w:rPr>
          <w:rFonts w:eastAsia="Times New Roman" w:cs="Times New Roman"/>
          <w:color w:val="333333"/>
          <w:sz w:val="28"/>
          <w:szCs w:val="28"/>
          <w:vertAlign w:val="subscript"/>
        </w:rPr>
      </w:pPr>
      <w:r w:rsidRPr="00667C08">
        <w:rPr>
          <w:sz w:val="28"/>
          <w:szCs w:val="28"/>
        </w:rPr>
        <w:t>5.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</w:rPr>
        <w:t xml:space="preserve"> Расчет мощностей: 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P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</w:rPr>
        <w:t>1</w:t>
      </w:r>
      <w:r w:rsidRPr="00667C08">
        <w:rPr>
          <w:rFonts w:eastAsia="Times New Roman" w:cs="Times New Roman"/>
          <w:color w:val="333333"/>
          <w:sz w:val="28"/>
          <w:szCs w:val="28"/>
        </w:rPr>
        <w:t>' = (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P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</w:rPr>
        <w:t>1</w:t>
      </w:r>
      <w:r w:rsidRPr="00667C08">
        <w:rPr>
          <w:rFonts w:eastAsia="Times New Roman" w:cs="Times New Roman"/>
          <w:color w:val="333333"/>
          <w:sz w:val="28"/>
          <w:szCs w:val="28"/>
        </w:rPr>
        <w:t>+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P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</w:rPr>
        <w:t>2</w:t>
      </w:r>
      <w:r w:rsidRPr="00667C08">
        <w:rPr>
          <w:rFonts w:eastAsia="Times New Roman" w:cs="Times New Roman"/>
          <w:color w:val="333333"/>
          <w:sz w:val="28"/>
          <w:szCs w:val="28"/>
        </w:rPr>
        <w:t>)</w:t>
      </w:r>
      <w:r w:rsidRPr="00667C08">
        <w:rPr>
          <w:rFonts w:eastAsia="Times New Roman" w:cs="Times New Roman"/>
          <w:color w:val="333333"/>
          <w:sz w:val="28"/>
          <w:szCs w:val="28"/>
          <w:vertAlign w:val="superscript"/>
        </w:rPr>
        <w:t>2</w:t>
      </w:r>
      <w:r w:rsidRPr="00667C08">
        <w:rPr>
          <w:rFonts w:eastAsia="Times New Roman" w:cs="Times New Roman"/>
          <w:color w:val="333333"/>
          <w:sz w:val="28"/>
          <w:szCs w:val="28"/>
        </w:rPr>
        <w:t>/4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P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</w:rPr>
        <w:t>1</w:t>
      </w:r>
      <w:r w:rsidRPr="00667C08">
        <w:rPr>
          <w:rFonts w:eastAsia="Times New Roman" w:cs="Times New Roman"/>
          <w:color w:val="333333"/>
          <w:sz w:val="28"/>
          <w:szCs w:val="28"/>
        </w:rPr>
        <w:t>,</w:t>
      </w:r>
      <w:r>
        <w:rPr>
          <w:rFonts w:eastAsia="Times New Roman" w:cs="Times New Roman"/>
          <w:color w:val="333333"/>
          <w:sz w:val="28"/>
          <w:szCs w:val="28"/>
        </w:rPr>
        <w:t xml:space="preserve">  </w:t>
      </w:r>
      <w:r w:rsidRPr="00667C08">
        <w:rPr>
          <w:rFonts w:eastAsia="Times New Roman" w:cs="Times New Roman"/>
          <w:color w:val="333333"/>
          <w:sz w:val="28"/>
          <w:szCs w:val="28"/>
          <w:lang w:val="en-US"/>
        </w:rPr>
        <w:t> 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P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</w:rPr>
        <w:t>2</w:t>
      </w:r>
      <w:r w:rsidRPr="00667C08">
        <w:rPr>
          <w:rFonts w:eastAsia="Times New Roman" w:cs="Times New Roman"/>
          <w:color w:val="333333"/>
          <w:sz w:val="28"/>
          <w:szCs w:val="28"/>
        </w:rPr>
        <w:t>' = (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P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</w:rPr>
        <w:t>1</w:t>
      </w:r>
      <w:r w:rsidRPr="00667C08">
        <w:rPr>
          <w:rFonts w:eastAsia="Times New Roman" w:cs="Times New Roman"/>
          <w:color w:val="333333"/>
          <w:sz w:val="28"/>
          <w:szCs w:val="28"/>
        </w:rPr>
        <w:t>+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P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</w:rPr>
        <w:t>2</w:t>
      </w:r>
      <w:r w:rsidRPr="00667C08">
        <w:rPr>
          <w:rFonts w:eastAsia="Times New Roman" w:cs="Times New Roman"/>
          <w:color w:val="333333"/>
          <w:sz w:val="28"/>
          <w:szCs w:val="28"/>
        </w:rPr>
        <w:t>)</w:t>
      </w:r>
      <w:r w:rsidRPr="00667C08">
        <w:rPr>
          <w:rFonts w:eastAsia="Times New Roman" w:cs="Times New Roman"/>
          <w:color w:val="333333"/>
          <w:sz w:val="28"/>
          <w:szCs w:val="28"/>
          <w:vertAlign w:val="superscript"/>
        </w:rPr>
        <w:t>2</w:t>
      </w:r>
      <w:r w:rsidRPr="00667C08">
        <w:rPr>
          <w:rFonts w:eastAsia="Times New Roman" w:cs="Times New Roman"/>
          <w:color w:val="333333"/>
          <w:sz w:val="28"/>
          <w:szCs w:val="28"/>
        </w:rPr>
        <w:t>/4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P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</w:rPr>
        <w:t>2</w:t>
      </w:r>
    </w:p>
    <w:p w:rsidR="00667C08" w:rsidRPr="00667C08" w:rsidRDefault="00667C08" w:rsidP="00667C08">
      <w:pPr>
        <w:pStyle w:val="TableContents"/>
        <w:spacing w:before="240"/>
        <w:rPr>
          <w:rFonts w:eastAsia="Times New Roman" w:cs="Times New Roman"/>
          <w:color w:val="333333"/>
          <w:sz w:val="28"/>
          <w:szCs w:val="28"/>
          <w:vertAlign w:val="subscript"/>
        </w:rPr>
      </w:pPr>
      <w:r w:rsidRPr="00667C08">
        <w:rPr>
          <w:rFonts w:eastAsia="Times New Roman" w:cs="Times New Roman"/>
          <w:color w:val="333333"/>
          <w:sz w:val="28"/>
          <w:szCs w:val="28"/>
        </w:rPr>
        <w:t xml:space="preserve">6.Запись ответа: 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P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</w:rPr>
        <w:t>1</w:t>
      </w:r>
      <w:r w:rsidRPr="00667C08">
        <w:rPr>
          <w:rFonts w:eastAsia="Times New Roman" w:cs="Times New Roman"/>
          <w:color w:val="333333"/>
          <w:sz w:val="28"/>
          <w:szCs w:val="28"/>
        </w:rPr>
        <w:t xml:space="preserve">' = 56.25 Вт, </w:t>
      </w:r>
      <w:r w:rsidRPr="00667C08">
        <w:rPr>
          <w:rFonts w:eastAsia="Times New Roman" w:cs="Times New Roman"/>
          <w:bCs/>
          <w:iCs/>
          <w:color w:val="333333"/>
          <w:sz w:val="28"/>
          <w:szCs w:val="28"/>
          <w:lang w:val="en-US"/>
        </w:rPr>
        <w:t>P</w:t>
      </w:r>
      <w:r w:rsidRPr="00667C08">
        <w:rPr>
          <w:rFonts w:eastAsia="Times New Roman" w:cs="Times New Roman"/>
          <w:color w:val="333333"/>
          <w:sz w:val="28"/>
          <w:szCs w:val="28"/>
          <w:vertAlign w:val="subscript"/>
        </w:rPr>
        <w:t>2</w:t>
      </w:r>
      <w:r w:rsidRPr="00667C08">
        <w:rPr>
          <w:rFonts w:eastAsia="Times New Roman" w:cs="Times New Roman"/>
          <w:color w:val="333333"/>
          <w:sz w:val="28"/>
          <w:szCs w:val="28"/>
        </w:rPr>
        <w:t>' = 112.5 Вт.</w:t>
      </w:r>
    </w:p>
    <w:p w:rsidR="00667C08" w:rsidRDefault="00667C08" w:rsidP="0005614C">
      <w:pPr>
        <w:pStyle w:val="TableContents"/>
        <w:spacing w:before="240"/>
      </w:pPr>
    </w:p>
    <w:p w:rsidR="00667C08" w:rsidRDefault="00667C08" w:rsidP="00667C08">
      <w:pPr>
        <w:rPr>
          <w:b/>
          <w:i/>
        </w:rPr>
      </w:pPr>
      <w:r>
        <w:rPr>
          <w:b/>
          <w:i/>
        </w:rPr>
        <w:t xml:space="preserve">Примерные критерии оценивания задания </w:t>
      </w:r>
    </w:p>
    <w:p w:rsidR="00667C08" w:rsidRDefault="00667C08" w:rsidP="00667C08">
      <w:pPr>
        <w:tabs>
          <w:tab w:val="left" w:pos="5850"/>
        </w:tabs>
      </w:pPr>
      <w:r>
        <w:t>1.Записано утверждение</w:t>
      </w:r>
      <w:r w:rsidR="00FA1C24">
        <w:t xml:space="preserve"> </w:t>
      </w:r>
      <w:r>
        <w:t xml:space="preserve"> (1)</w:t>
      </w:r>
      <w:r>
        <w:tab/>
        <w:t>1б</w:t>
      </w:r>
    </w:p>
    <w:p w:rsidR="00667C08" w:rsidRDefault="00667C08" w:rsidP="00667C08">
      <w:pPr>
        <w:tabs>
          <w:tab w:val="left" w:pos="5850"/>
        </w:tabs>
      </w:pPr>
      <w:r>
        <w:t>2.</w:t>
      </w:r>
      <w:r w:rsidR="00041990">
        <w:t>Найдены сопротивления</w:t>
      </w:r>
      <w:r w:rsidR="00FA1C24">
        <w:t xml:space="preserve"> </w:t>
      </w:r>
      <w:r w:rsidR="00041990">
        <w:t xml:space="preserve"> (2,3).                                       </w:t>
      </w:r>
      <w:r w:rsidR="00FA1C24">
        <w:t xml:space="preserve">  </w:t>
      </w:r>
      <w:r w:rsidR="00041990">
        <w:t xml:space="preserve"> 5б</w:t>
      </w:r>
    </w:p>
    <w:p w:rsidR="00041990" w:rsidRDefault="00041990" w:rsidP="00667C08">
      <w:pPr>
        <w:tabs>
          <w:tab w:val="left" w:pos="5850"/>
        </w:tabs>
      </w:pPr>
      <w:r>
        <w:t>3.</w:t>
      </w:r>
      <w:r w:rsidR="00FA1C24">
        <w:t>Записано утверждение  (4)                                                 2б</w:t>
      </w:r>
    </w:p>
    <w:p w:rsidR="00FA1C24" w:rsidRDefault="00FA1C24" w:rsidP="00667C08">
      <w:pPr>
        <w:tabs>
          <w:tab w:val="left" w:pos="5850"/>
        </w:tabs>
      </w:pPr>
      <w:r>
        <w:t>4.Выведены формулы для расчета мощностей (5)              1б</w:t>
      </w:r>
    </w:p>
    <w:p w:rsidR="00FA1C24" w:rsidRPr="00667C08" w:rsidRDefault="00FA1C24" w:rsidP="00FA1C24">
      <w:pPr>
        <w:tabs>
          <w:tab w:val="left" w:pos="5850"/>
        </w:tabs>
      </w:pPr>
      <w:r>
        <w:t xml:space="preserve">5.Найдены численные значения (6) </w:t>
      </w:r>
      <w:r>
        <w:tab/>
        <w:t xml:space="preserve"> 1б</w:t>
      </w:r>
    </w:p>
    <w:p w:rsidR="00667C08" w:rsidRDefault="00667C08" w:rsidP="00667C08">
      <w:pPr>
        <w:rPr>
          <w:b/>
          <w:i/>
        </w:rPr>
      </w:pPr>
    </w:p>
    <w:p w:rsidR="00D9505A" w:rsidRPr="00D9505A" w:rsidRDefault="00D9505A" w:rsidP="00D9505A">
      <w:pPr>
        <w:rPr>
          <w:b/>
          <w:sz w:val="28"/>
          <w:szCs w:val="28"/>
        </w:rPr>
      </w:pPr>
      <w:r w:rsidRPr="00D9505A">
        <w:rPr>
          <w:b/>
          <w:sz w:val="28"/>
          <w:szCs w:val="28"/>
        </w:rPr>
        <w:t>Задача 4 . Встречное движение (10 б)</w:t>
      </w:r>
      <w:r w:rsidRPr="00D9505A">
        <w:rPr>
          <w:b/>
        </w:rPr>
        <w:t xml:space="preserve"> </w:t>
      </w:r>
      <w:r w:rsidRPr="00D9505A">
        <w:rPr>
          <w:b/>
          <w:sz w:val="28"/>
          <w:szCs w:val="28"/>
        </w:rPr>
        <w:t xml:space="preserve"> </w:t>
      </w:r>
    </w:p>
    <w:p w:rsidR="00D9505A" w:rsidRDefault="00D9505A" w:rsidP="006F4602">
      <w:pPr>
        <w:ind w:firstLine="709"/>
        <w:rPr>
          <w:sz w:val="28"/>
          <w:szCs w:val="28"/>
        </w:rPr>
      </w:pPr>
      <w:r w:rsidRPr="00D9505A">
        <w:rPr>
          <w:sz w:val="28"/>
          <w:szCs w:val="28"/>
        </w:rPr>
        <w:t>Из пункта A в пункт B выехал автомобиль «Волга» со скоростью 80 км/ч. В то же время навстречу ему из пункта B выехал автомобиль «Жигули». В 12 часов дня машины проехали мимо друг друга. В 12:32 «Волга» прибыла в пункт B, а ещё через 18 минут «Жигули» прибыли в A. Вычислите скорость «Жигулей».</w:t>
      </w:r>
    </w:p>
    <w:p w:rsidR="00D9505A" w:rsidRDefault="00D9505A" w:rsidP="00D9505A">
      <w:pPr>
        <w:pStyle w:val="ad"/>
        <w:ind w:left="568"/>
        <w:jc w:val="left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Решение</w:t>
      </w:r>
    </w:p>
    <w:p w:rsidR="001B3A77" w:rsidRPr="00505815" w:rsidRDefault="00D9505A" w:rsidP="00D9505A">
      <w:pPr>
        <w:rPr>
          <w:sz w:val="28"/>
          <w:szCs w:val="28"/>
        </w:rPr>
      </w:pPr>
      <w:r w:rsidRPr="00D9505A">
        <w:rPr>
          <w:sz w:val="28"/>
          <w:szCs w:val="28"/>
        </w:rPr>
        <w:t xml:space="preserve"> </w:t>
      </w:r>
      <w:r w:rsidR="001B3A77" w:rsidRPr="001B3A77">
        <w:rPr>
          <w:sz w:val="28"/>
          <w:szCs w:val="28"/>
        </w:rPr>
        <w:t>1.</w:t>
      </w:r>
      <w:r w:rsidRPr="00D9505A">
        <w:rPr>
          <w:sz w:val="28"/>
          <w:szCs w:val="28"/>
        </w:rPr>
        <w:t xml:space="preserve">«Волга» проехала путь от пункта A до места встречи с «Жигулями» за время </w:t>
      </w:r>
      <w:proofErr w:type="spellStart"/>
      <w:r w:rsidRPr="00D9505A">
        <w:rPr>
          <w:sz w:val="28"/>
          <w:szCs w:val="28"/>
        </w:rPr>
        <w:t>t</w:t>
      </w:r>
      <w:r w:rsidRPr="00D9505A">
        <w:rPr>
          <w:sz w:val="28"/>
          <w:szCs w:val="28"/>
          <w:vertAlign w:val="subscript"/>
        </w:rPr>
        <w:t>x</w:t>
      </w:r>
      <w:proofErr w:type="spellEnd"/>
      <w:r w:rsidRPr="00D9505A">
        <w:rPr>
          <w:sz w:val="28"/>
          <w:szCs w:val="28"/>
        </w:rPr>
        <w:t>, а «Жигули» этот же участок проехали за t</w:t>
      </w:r>
      <w:r w:rsidRPr="00D9505A">
        <w:rPr>
          <w:sz w:val="28"/>
          <w:szCs w:val="28"/>
          <w:vertAlign w:val="subscript"/>
        </w:rPr>
        <w:t>1</w:t>
      </w:r>
      <w:r w:rsidRPr="00D9505A">
        <w:rPr>
          <w:sz w:val="28"/>
          <w:szCs w:val="28"/>
        </w:rPr>
        <w:t xml:space="preserve"> = 50 минуты. В свою очередь, «Жигули» проехали путь от пункта B до места встречи  с «Волгой» за время </w:t>
      </w:r>
      <w:proofErr w:type="spellStart"/>
      <w:r w:rsidRPr="00D9505A">
        <w:rPr>
          <w:sz w:val="28"/>
          <w:szCs w:val="28"/>
        </w:rPr>
        <w:t>t</w:t>
      </w:r>
      <w:r w:rsidRPr="00D9505A">
        <w:rPr>
          <w:sz w:val="28"/>
          <w:szCs w:val="28"/>
          <w:vertAlign w:val="subscript"/>
        </w:rPr>
        <w:t>x</w:t>
      </w:r>
      <w:proofErr w:type="spellEnd"/>
      <w:r w:rsidRPr="00D9505A">
        <w:rPr>
          <w:sz w:val="28"/>
          <w:szCs w:val="28"/>
        </w:rPr>
        <w:t>, а «Волга» этот же участок проехала за t</w:t>
      </w:r>
      <w:r w:rsidRPr="00D9505A">
        <w:rPr>
          <w:sz w:val="28"/>
          <w:szCs w:val="28"/>
          <w:vertAlign w:val="subscript"/>
        </w:rPr>
        <w:t>2</w:t>
      </w:r>
      <w:r w:rsidRPr="00D9505A">
        <w:rPr>
          <w:sz w:val="28"/>
          <w:szCs w:val="28"/>
        </w:rPr>
        <w:t xml:space="preserve"> = 32 минуты.</w:t>
      </w:r>
    </w:p>
    <w:p w:rsidR="00161813" w:rsidRDefault="001B3A77" w:rsidP="00D9505A">
      <w:pPr>
        <w:rPr>
          <w:sz w:val="28"/>
          <w:szCs w:val="28"/>
        </w:rPr>
      </w:pPr>
      <w:r w:rsidRPr="001B3A77">
        <w:rPr>
          <w:sz w:val="28"/>
          <w:szCs w:val="28"/>
        </w:rPr>
        <w:t>2.</w:t>
      </w:r>
      <w:r w:rsidR="00D9505A" w:rsidRPr="00D9505A">
        <w:rPr>
          <w:sz w:val="28"/>
          <w:szCs w:val="28"/>
        </w:rPr>
        <w:t xml:space="preserve"> Запишем эти факты в виде уравнений:</w:t>
      </w:r>
    </w:p>
    <w:p w:rsidR="001B3A77" w:rsidRPr="00161813" w:rsidRDefault="00D9505A" w:rsidP="00D9505A">
      <w:pPr>
        <w:rPr>
          <w:sz w:val="28"/>
          <w:szCs w:val="28"/>
        </w:rPr>
      </w:pPr>
      <w:r w:rsidRPr="00D9505A"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ϑ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2   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x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ϑ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1   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921EBB" w:rsidRPr="00921EBB">
        <w:rPr>
          <w:sz w:val="28"/>
          <w:szCs w:val="28"/>
        </w:rPr>
        <w:t xml:space="preserve">;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ϑ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1   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x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ϑ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2   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D9505A">
        <w:rPr>
          <w:sz w:val="28"/>
          <w:szCs w:val="28"/>
        </w:rPr>
        <w:t xml:space="preserve">  </w:t>
      </w:r>
      <w:r w:rsidR="00921EBB" w:rsidRPr="00921EBB">
        <w:rPr>
          <w:sz w:val="28"/>
          <w:szCs w:val="28"/>
        </w:rPr>
        <w:t>,</w:t>
      </w:r>
      <w:r w:rsidRPr="00D9505A">
        <w:rPr>
          <w:sz w:val="28"/>
          <w:szCs w:val="28"/>
        </w:rPr>
        <w:t xml:space="preserve"> 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ϑ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1   </m:t>
            </m:r>
          </m:sub>
        </m:sSub>
      </m:oMath>
      <w:r w:rsidRPr="00D9505A">
        <w:rPr>
          <w:sz w:val="28"/>
          <w:szCs w:val="28"/>
        </w:rPr>
        <w:t xml:space="preserve"> – скорость «Жигулей», 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ϑ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2   </m:t>
            </m:r>
          </m:sub>
        </m:sSub>
      </m:oMath>
      <w:r w:rsidRPr="00D9505A">
        <w:rPr>
          <w:sz w:val="28"/>
          <w:szCs w:val="28"/>
        </w:rPr>
        <w:t xml:space="preserve"> – скорость «Волги».</w:t>
      </w:r>
    </w:p>
    <w:p w:rsidR="00921EBB" w:rsidRPr="00921EBB" w:rsidRDefault="001B3A77" w:rsidP="00D9505A">
      <w:pPr>
        <w:rPr>
          <w:sz w:val="28"/>
          <w:szCs w:val="28"/>
        </w:rPr>
      </w:pPr>
      <w:r w:rsidRPr="001B3A77">
        <w:rPr>
          <w:sz w:val="28"/>
          <w:szCs w:val="28"/>
        </w:rPr>
        <w:t>3.</w:t>
      </w:r>
      <w:r w:rsidR="00D9505A" w:rsidRPr="00D9505A">
        <w:rPr>
          <w:sz w:val="28"/>
          <w:szCs w:val="28"/>
        </w:rPr>
        <w:t xml:space="preserve"> Поделив </w:t>
      </w:r>
      <w:proofErr w:type="spellStart"/>
      <w:r w:rsidR="00D9505A" w:rsidRPr="00D9505A">
        <w:rPr>
          <w:sz w:val="28"/>
          <w:szCs w:val="28"/>
        </w:rPr>
        <w:t>почленно</w:t>
      </w:r>
      <w:proofErr w:type="spellEnd"/>
      <w:r w:rsidR="00D9505A" w:rsidRPr="00D9505A">
        <w:rPr>
          <w:sz w:val="28"/>
          <w:szCs w:val="28"/>
        </w:rPr>
        <w:t xml:space="preserve"> одно уравнение на другое, получим: </w:t>
      </w:r>
      <w:r w:rsidR="00921EBB" w:rsidRPr="00921EBB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1   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2   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den>
            </m:f>
          </m:e>
        </m:rad>
      </m:oMath>
    </w:p>
    <w:p w:rsidR="001B3A77" w:rsidRPr="001B3A77" w:rsidRDefault="001B3A77" w:rsidP="00D9505A">
      <w:pPr>
        <w:rPr>
          <w:sz w:val="28"/>
          <w:szCs w:val="28"/>
        </w:rPr>
      </w:pPr>
      <w:r w:rsidRPr="001B3A77">
        <w:rPr>
          <w:sz w:val="28"/>
          <w:szCs w:val="28"/>
        </w:rPr>
        <w:t>4.</w:t>
      </w:r>
      <w:r w:rsidR="00D9505A" w:rsidRPr="00D9505A">
        <w:rPr>
          <w:sz w:val="28"/>
          <w:szCs w:val="28"/>
        </w:rPr>
        <w:t xml:space="preserve">Отсюда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ϑ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1   </m:t>
            </m:r>
          </m:sub>
        </m:sSub>
        <m:r>
          <w:rPr>
            <w:rFonts w:ascii="Cambria Math" w:hAnsi="Cambria Math"/>
            <w:sz w:val="28"/>
            <w:szCs w:val="28"/>
          </w:rPr>
          <m:t>=0,8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ϑ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2   </m:t>
            </m:r>
          </m:sub>
        </m:sSub>
      </m:oMath>
      <w:r w:rsidR="00D9505A" w:rsidRPr="00D9505A">
        <w:rPr>
          <w:sz w:val="28"/>
          <w:szCs w:val="28"/>
        </w:rPr>
        <w:t xml:space="preserve">= 64 км/ч. </w:t>
      </w:r>
    </w:p>
    <w:p w:rsidR="001B3A77" w:rsidRDefault="001B3A77" w:rsidP="001B3A77">
      <w:pPr>
        <w:rPr>
          <w:b/>
          <w:i/>
        </w:rPr>
      </w:pPr>
      <w:r>
        <w:rPr>
          <w:b/>
          <w:i/>
        </w:rPr>
        <w:t xml:space="preserve">Примерные критерии оценивания задания </w:t>
      </w:r>
    </w:p>
    <w:p w:rsidR="001B3A77" w:rsidRPr="006E2EF0" w:rsidRDefault="001B3A77" w:rsidP="00D9505A">
      <w:r w:rsidRPr="006E2EF0">
        <w:t>1.</w:t>
      </w:r>
      <w:r w:rsidR="00D9505A" w:rsidRPr="006E2EF0">
        <w:t xml:space="preserve">Нахождение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D9505A" w:rsidRPr="006E2EF0">
        <w:t xml:space="preserve"> и </w:t>
      </w:r>
      <w:r w:rsidRPr="006E2EF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6E2EF0">
        <w:t xml:space="preserve"> </w:t>
      </w:r>
      <w:r w:rsidR="00D9505A" w:rsidRPr="006E2EF0">
        <w:t xml:space="preserve">. </w:t>
      </w:r>
      <w:r w:rsidRPr="006E2EF0">
        <w:t xml:space="preserve">                                                </w:t>
      </w:r>
      <w:r w:rsidR="00D9505A" w:rsidRPr="006E2EF0">
        <w:t>2</w:t>
      </w:r>
      <w:r w:rsidR="006E2EF0" w:rsidRPr="006E2EF0">
        <w:t xml:space="preserve"> </w:t>
      </w:r>
      <w:r w:rsidRPr="006E2EF0">
        <w:t>б</w:t>
      </w:r>
    </w:p>
    <w:p w:rsidR="001B3A77" w:rsidRPr="006E2EF0" w:rsidRDefault="001B3A77" w:rsidP="00D9505A">
      <w:r w:rsidRPr="006E2EF0">
        <w:t>2.</w:t>
      </w:r>
      <w:r w:rsidR="00D9505A" w:rsidRPr="006E2EF0">
        <w:t xml:space="preserve">Составление системы уравнений. </w:t>
      </w:r>
      <w:r w:rsidRPr="006E2EF0">
        <w:t xml:space="preserve">                           </w:t>
      </w:r>
      <w:r w:rsidR="006E2EF0" w:rsidRPr="006E2EF0">
        <w:t>4</w:t>
      </w:r>
      <w:r w:rsidRPr="006E2EF0">
        <w:t xml:space="preserve"> б</w:t>
      </w:r>
      <w:r w:rsidR="00D9505A" w:rsidRPr="006E2EF0">
        <w:t xml:space="preserve"> </w:t>
      </w:r>
    </w:p>
    <w:p w:rsidR="001B3A77" w:rsidRPr="006E2EF0" w:rsidRDefault="006E2EF0" w:rsidP="00D9505A">
      <w:r w:rsidRPr="006E2EF0">
        <w:t>3.</w:t>
      </w:r>
      <w:r w:rsidR="00D9505A" w:rsidRPr="006E2EF0">
        <w:t xml:space="preserve">Выражение для отношения скоростей </w:t>
      </w:r>
      <w:r w:rsidRPr="006E2EF0">
        <w:t xml:space="preserve">                    2 б</w:t>
      </w:r>
      <w:r w:rsidR="00D9505A" w:rsidRPr="006E2EF0">
        <w:t xml:space="preserve"> </w:t>
      </w:r>
    </w:p>
    <w:p w:rsidR="006E2EF0" w:rsidRPr="006E2EF0" w:rsidRDefault="006E2EF0" w:rsidP="00D9505A">
      <w:r w:rsidRPr="006E2EF0">
        <w:t xml:space="preserve">4.Найдена искомая величина.                                      </w:t>
      </w:r>
      <w:r w:rsidR="00D9505A" w:rsidRPr="006E2EF0">
        <w:t xml:space="preserve">2 </w:t>
      </w:r>
      <w:r w:rsidRPr="006E2EF0">
        <w:t>б</w:t>
      </w:r>
    </w:p>
    <w:p w:rsidR="00230E21" w:rsidRDefault="00230E21" w:rsidP="00230E21">
      <w:pPr>
        <w:rPr>
          <w:b/>
        </w:rPr>
      </w:pPr>
      <w:r>
        <w:rPr>
          <w:b/>
          <w:sz w:val="28"/>
          <w:szCs w:val="28"/>
        </w:rPr>
        <w:t>Задача 5 . Вагонетка  (10 б)</w:t>
      </w:r>
      <w:r>
        <w:rPr>
          <w:b/>
        </w:rPr>
        <w:t xml:space="preserve"> </w:t>
      </w:r>
    </w:p>
    <w:p w:rsidR="00230E21" w:rsidRPr="00230E21" w:rsidRDefault="00230E21" w:rsidP="006F46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Вагонетка должна перевести груз в кратчайший срок с одного места на другое, находящееся на расстоянии </w:t>
      </w:r>
      <w:r>
        <w:rPr>
          <w:sz w:val="28"/>
          <w:szCs w:val="28"/>
          <w:lang w:val="en-US"/>
        </w:rPr>
        <w:t>L</w:t>
      </w:r>
      <w:r w:rsidRPr="00230E21">
        <w:rPr>
          <w:sz w:val="28"/>
          <w:szCs w:val="28"/>
        </w:rPr>
        <w:t>.</w:t>
      </w:r>
      <w:r>
        <w:rPr>
          <w:sz w:val="28"/>
          <w:szCs w:val="28"/>
        </w:rPr>
        <w:t xml:space="preserve">Она может ускорять или замедлять свое движение только с одинаковым по величине и постоянным по направлению ускорением а, переходя затем в равномерное движение или </w:t>
      </w:r>
      <w:r>
        <w:rPr>
          <w:sz w:val="28"/>
          <w:szCs w:val="28"/>
        </w:rPr>
        <w:lastRenderedPageBreak/>
        <w:t xml:space="preserve">останавливаясь. Какой наибольшей скорости </w:t>
      </w:r>
      <m:oMath>
        <m:r>
          <w:rPr>
            <w:rFonts w:ascii="Cambria Math" w:hAnsi="Cambria Math"/>
            <w:sz w:val="28"/>
            <w:szCs w:val="28"/>
          </w:rPr>
          <m:t>ϑ</m:t>
        </m:r>
      </m:oMath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230E21">
        <w:rPr>
          <w:sz w:val="28"/>
          <w:szCs w:val="28"/>
        </w:rPr>
        <w:t>должна</w:t>
      </w:r>
      <w:r>
        <w:rPr>
          <w:sz w:val="28"/>
          <w:szCs w:val="28"/>
        </w:rPr>
        <w:t xml:space="preserve"> </w:t>
      </w:r>
      <w:r w:rsidR="00B60AF6">
        <w:rPr>
          <w:sz w:val="28"/>
          <w:szCs w:val="28"/>
        </w:rPr>
        <w:t>достичь вагонетка, чтобы выполнить указанное выше требование?</w:t>
      </w:r>
    </w:p>
    <w:p w:rsidR="00B60AF6" w:rsidRDefault="00B60AF6" w:rsidP="00B60AF6">
      <w:pPr>
        <w:pStyle w:val="ad"/>
        <w:ind w:left="568"/>
        <w:jc w:val="left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Решение</w:t>
      </w:r>
    </w:p>
    <w:p w:rsidR="008B25F3" w:rsidRDefault="008B25F3" w:rsidP="00F97892">
      <w:pPr>
        <w:rPr>
          <w:sz w:val="28"/>
          <w:szCs w:val="28"/>
        </w:rPr>
      </w:pPr>
      <w:r>
        <w:rPr>
          <w:sz w:val="28"/>
          <w:szCs w:val="28"/>
        </w:rPr>
        <w:t xml:space="preserve">1.Время перевозки груза будет </w:t>
      </w:r>
      <w:proofErr w:type="gramStart"/>
      <w:r>
        <w:rPr>
          <w:sz w:val="28"/>
          <w:szCs w:val="28"/>
        </w:rPr>
        <w:t>наименьшем</w:t>
      </w:r>
      <w:proofErr w:type="gramEnd"/>
      <w:r>
        <w:rPr>
          <w:sz w:val="28"/>
          <w:szCs w:val="28"/>
        </w:rPr>
        <w:t xml:space="preserve">, если средняя скорость будет наибольшей. Это может быть в случае, когда вагонетка первую половину пути двигалась равноускоренно  (+а), а вторую </w:t>
      </w:r>
      <w:proofErr w:type="spellStart"/>
      <w:r>
        <w:rPr>
          <w:sz w:val="28"/>
          <w:szCs w:val="28"/>
        </w:rPr>
        <w:t>равнозамедленно</w:t>
      </w:r>
      <w:proofErr w:type="spellEnd"/>
      <w:proofErr w:type="gramStart"/>
      <w:r>
        <w:rPr>
          <w:sz w:val="28"/>
          <w:szCs w:val="28"/>
        </w:rPr>
        <w:t xml:space="preserve"> (-</w:t>
      </w:r>
      <w:proofErr w:type="gramEnd"/>
      <w:r>
        <w:rPr>
          <w:sz w:val="28"/>
          <w:szCs w:val="28"/>
        </w:rPr>
        <w:t>а).</w:t>
      </w:r>
    </w:p>
    <w:p w:rsidR="00F97892" w:rsidRPr="00F97892" w:rsidRDefault="007771C0" w:rsidP="00F97892">
      <w:pPr>
        <w:rPr>
          <w:sz w:val="28"/>
          <w:szCs w:val="28"/>
        </w:rPr>
      </w:pPr>
      <w:r w:rsidRPr="007771C0">
        <w:rPr>
          <w:noProof/>
        </w:rPr>
        <w:pict>
          <v:shape id="Поле 12" o:spid="_x0000_s1027" type="#_x0000_t202" style="position:absolute;margin-left:21.45pt;margin-top:7.9pt;width:22.5pt;height:33pt;z-index:2516797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" fillcolor="white [3201]" stroked="f" strokeweight=".5pt">
            <v:textbox>
              <w:txbxContent>
                <w:p w:rsidR="00BC49C1" w:rsidRPr="00BC49C1" w:rsidRDefault="00BC49C1">
                  <w:pPr>
                    <w:rPr>
                      <w:sz w:val="32"/>
                      <w:szCs w:val="32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ϑ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42" type="#_x0000_t32" style="position:absolute;margin-left:49.95pt;margin-top:6.4pt;width:1.5pt;height:115.5pt;flip:x 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" strokecolor="black [3213]">
            <v:stroke endarrow="block"/>
          </v:shape>
        </w:pict>
      </w:r>
      <w:r w:rsidR="008B25F3">
        <w:rPr>
          <w:sz w:val="28"/>
          <w:szCs w:val="28"/>
        </w:rPr>
        <w:t xml:space="preserve">2. </w:t>
      </w:r>
    </w:p>
    <w:p w:rsidR="00015A35" w:rsidRPr="00923376" w:rsidRDefault="00923376" w:rsidP="00015A35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</w:t>
      </w:r>
    </w:p>
    <w:p w:rsidR="00923376" w:rsidRDefault="007771C0">
      <w:r w:rsidRPr="007771C0">
        <w:rPr>
          <w:rFonts w:eastAsiaTheme="minorHAnsi"/>
          <w:noProof/>
        </w:rPr>
        <w:pict>
          <v:shape id="Поле 16" o:spid="_x0000_s1028" type="#_x0000_t202" style="position:absolute;margin-left:111.15pt;margin-top:93.45pt;width:22.5pt;height:50.3pt;rotation:180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" fillcolor="white [3201]" stroked="f" strokeweight=".5pt">
            <v:textbox>
              <w:txbxContent>
                <w:p w:rsidR="00923376" w:rsidRPr="00923376" w:rsidRDefault="007771C0" w:rsidP="00923376">
                  <w:pPr>
                    <w:rPr>
                      <w:sz w:val="32"/>
                      <w:szCs w:val="32"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τ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Pr="007771C0">
        <w:rPr>
          <w:rFonts w:eastAsiaTheme="minorHAnsi"/>
          <w:noProof/>
        </w:rPr>
        <w:pict>
          <v:shape id="Поле 14" o:spid="_x0000_s1029" type="#_x0000_t202" style="position:absolute;margin-left:217.2pt;margin-top:93.45pt;width:22.5pt;height:28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" fillcolor="white [3201]" stroked="f" strokeweight=".5pt">
            <v:textbox>
              <w:txbxContent>
                <w:p w:rsidR="00BC49C1" w:rsidRPr="00923376" w:rsidRDefault="00BC49C1" w:rsidP="00BC49C1">
                  <w:pPr>
                    <w:rPr>
                      <w:sz w:val="32"/>
                      <w:szCs w:val="32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t</m:t>
                      </m:r>
                    </m:oMath>
                  </m:oMathPara>
                </w:p>
              </w:txbxContent>
            </v:textbox>
          </v:shape>
        </w:pict>
      </w:r>
      <w:r w:rsidRPr="007771C0">
        <w:rPr>
          <w:rFonts w:eastAsiaTheme="minorHAnsi"/>
          <w:noProof/>
        </w:rPr>
        <w:pict>
          <v:shape id="Поле 15" o:spid="_x0000_s1030" type="#_x0000_t202" style="position:absolute;margin-left:28.95pt;margin-top:79.95pt;width:22.5pt;height:23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" fillcolor="white [3201]" stroked="f" strokeweight=".5pt">
            <v:textbox>
              <w:txbxContent>
                <w:p w:rsidR="00BC49C1" w:rsidRDefault="00BC49C1" w:rsidP="00BC49C1">
                  <w:pPr>
                    <w:rPr>
                      <w:sz w:val="28"/>
                      <w:szCs w:val="28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0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10" o:spid="_x0000_s1041" style="position:absolute;z-index:251678720;visibility:visible;mso-height-relative:margin" from="120.45pt,17.7pt" to="121.2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" strokecolor="black [3213]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8" o:spid="_x0000_s1040" type="#_x0000_t5" style="position:absolute;margin-left:51.45pt;margin-top:17.7pt;width:139.5pt;height:1in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" filled="f" strokecolor="black [3213]" strokeweight="1.5pt"/>
        </w:pict>
      </w:r>
      <w:r>
        <w:rPr>
          <w:noProof/>
        </w:rPr>
        <w:pict>
          <v:shape id="Прямая со стрелкой 3" o:spid="_x0000_s1039" type="#_x0000_t32" style="position:absolute;margin-left:51.45pt;margin-top:89.7pt;width:188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" strokecolor="black [3213]">
            <v:stroke endarrow="block"/>
          </v:shape>
        </w:pict>
      </w:r>
    </w:p>
    <w:p w:rsidR="00923376" w:rsidRPr="00923376" w:rsidRDefault="00923376" w:rsidP="00923376"/>
    <w:p w:rsidR="00923376" w:rsidRPr="00923376" w:rsidRDefault="00923376" w:rsidP="00923376"/>
    <w:p w:rsidR="00923376" w:rsidRPr="00923376" w:rsidRDefault="00923376" w:rsidP="00923376"/>
    <w:p w:rsidR="00923376" w:rsidRPr="00923376" w:rsidRDefault="00923376" w:rsidP="00923376"/>
    <w:p w:rsidR="00923376" w:rsidRPr="00923376" w:rsidRDefault="00923376" w:rsidP="00923376"/>
    <w:p w:rsidR="00923376" w:rsidRPr="00923376" w:rsidRDefault="00923376" w:rsidP="00923376"/>
    <w:p w:rsidR="00923376" w:rsidRPr="00923376" w:rsidRDefault="00923376" w:rsidP="00923376"/>
    <w:p w:rsidR="00923376" w:rsidRDefault="00923376" w:rsidP="00923376"/>
    <w:p w:rsidR="00923376" w:rsidRDefault="00923376" w:rsidP="00923376"/>
    <w:p w:rsidR="000E2620" w:rsidRDefault="000E2620" w:rsidP="000E2620">
      <w:pPr>
        <w:pStyle w:val="ae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="00923376" w:rsidRPr="000E2620">
        <w:rPr>
          <w:sz w:val="28"/>
          <w:szCs w:val="28"/>
          <w:lang w:val="en-US"/>
        </w:rPr>
        <w:t>2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ϑτ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L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  <w:lang w:val="en-US"/>
          </w:rPr>
          <m:t>→ϑ=</m:t>
        </m:r>
        <m:rad>
          <m:radPr>
            <m:degHide m:val="on"/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La</m:t>
            </m:r>
          </m:e>
        </m:rad>
      </m:oMath>
    </w:p>
    <w:p w:rsidR="000E2620" w:rsidRDefault="000E2620" w:rsidP="000E2620">
      <w:pPr>
        <w:rPr>
          <w:lang w:val="en-US"/>
        </w:rPr>
      </w:pPr>
    </w:p>
    <w:p w:rsidR="000E2620" w:rsidRDefault="000E2620" w:rsidP="000E2620">
      <w:pPr>
        <w:rPr>
          <w:b/>
          <w:i/>
        </w:rPr>
      </w:pPr>
      <w:r>
        <w:rPr>
          <w:b/>
          <w:i/>
        </w:rPr>
        <w:t xml:space="preserve">Примерные критерии оценивания задания </w:t>
      </w:r>
    </w:p>
    <w:p w:rsidR="009719EA" w:rsidRDefault="000E2620" w:rsidP="000E2620">
      <w:r w:rsidRPr="000E2620">
        <w:t>1.</w:t>
      </w:r>
      <w:r>
        <w:t xml:space="preserve">Записано утверждение (1)                                 </w:t>
      </w:r>
      <w:r w:rsidR="00CA069E">
        <w:t>3б</w:t>
      </w:r>
    </w:p>
    <w:p w:rsidR="00CA069E" w:rsidRDefault="00CA069E" w:rsidP="00CA069E">
      <w:pPr>
        <w:tabs>
          <w:tab w:val="center" w:pos="4677"/>
        </w:tabs>
      </w:pPr>
      <w:r>
        <w:t>2.Построен график</w:t>
      </w:r>
      <w:r>
        <w:tab/>
        <w:t xml:space="preserve">         3б</w:t>
      </w:r>
    </w:p>
    <w:p w:rsidR="00CA069E" w:rsidRDefault="00CA069E" w:rsidP="00CA069E">
      <w:pPr>
        <w:tabs>
          <w:tab w:val="center" w:pos="4677"/>
        </w:tabs>
      </w:pPr>
      <w:r>
        <w:t>3.Записана формула для перемещения</w:t>
      </w:r>
      <w:r>
        <w:tab/>
        <w:t xml:space="preserve">         3б</w:t>
      </w:r>
    </w:p>
    <w:p w:rsidR="00CA069E" w:rsidRDefault="00CA069E" w:rsidP="00CA069E">
      <w:pPr>
        <w:tabs>
          <w:tab w:val="center" w:pos="4677"/>
        </w:tabs>
      </w:pPr>
      <w:r>
        <w:t>4.Записана формула для искомой величины      1б</w:t>
      </w: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p w:rsidR="003E322E" w:rsidRDefault="003E322E" w:rsidP="00CA069E">
      <w:pPr>
        <w:tabs>
          <w:tab w:val="center" w:pos="4677"/>
        </w:tabs>
      </w:pPr>
    </w:p>
    <w:sectPr w:rsidR="003E322E" w:rsidSect="00777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816E2"/>
    <w:multiLevelType w:val="hybridMultilevel"/>
    <w:tmpl w:val="9E90A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40FA8"/>
    <w:multiLevelType w:val="hybridMultilevel"/>
    <w:tmpl w:val="9E90A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0763A4"/>
    <w:multiLevelType w:val="hybridMultilevel"/>
    <w:tmpl w:val="FDE61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103"/>
    <w:rsid w:val="00015A35"/>
    <w:rsid w:val="00041990"/>
    <w:rsid w:val="00041B7F"/>
    <w:rsid w:val="00053FC7"/>
    <w:rsid w:val="00054DC1"/>
    <w:rsid w:val="0005614C"/>
    <w:rsid w:val="00074044"/>
    <w:rsid w:val="000C68D5"/>
    <w:rsid w:val="000E2620"/>
    <w:rsid w:val="001151EA"/>
    <w:rsid w:val="00161813"/>
    <w:rsid w:val="001B3A77"/>
    <w:rsid w:val="00230E21"/>
    <w:rsid w:val="002B6F7D"/>
    <w:rsid w:val="002F1F1A"/>
    <w:rsid w:val="00335561"/>
    <w:rsid w:val="00340FCF"/>
    <w:rsid w:val="00361EB9"/>
    <w:rsid w:val="00392EDA"/>
    <w:rsid w:val="0039705D"/>
    <w:rsid w:val="003A6D40"/>
    <w:rsid w:val="003E322E"/>
    <w:rsid w:val="0043638E"/>
    <w:rsid w:val="00505815"/>
    <w:rsid w:val="00560C84"/>
    <w:rsid w:val="005B2348"/>
    <w:rsid w:val="00667C08"/>
    <w:rsid w:val="00694951"/>
    <w:rsid w:val="006D4D89"/>
    <w:rsid w:val="006E2EF0"/>
    <w:rsid w:val="006F4602"/>
    <w:rsid w:val="00733141"/>
    <w:rsid w:val="007771C0"/>
    <w:rsid w:val="007F4AD2"/>
    <w:rsid w:val="00805103"/>
    <w:rsid w:val="00846CD4"/>
    <w:rsid w:val="0085527A"/>
    <w:rsid w:val="008B25F3"/>
    <w:rsid w:val="00905B35"/>
    <w:rsid w:val="00921EBB"/>
    <w:rsid w:val="00923376"/>
    <w:rsid w:val="009719EA"/>
    <w:rsid w:val="009D0EE7"/>
    <w:rsid w:val="00B60AF6"/>
    <w:rsid w:val="00B7126C"/>
    <w:rsid w:val="00BC49C1"/>
    <w:rsid w:val="00BE7D4E"/>
    <w:rsid w:val="00CA069E"/>
    <w:rsid w:val="00D9505A"/>
    <w:rsid w:val="00DA485A"/>
    <w:rsid w:val="00DE07A6"/>
    <w:rsid w:val="00E27EEF"/>
    <w:rsid w:val="00EE65F5"/>
    <w:rsid w:val="00F01DF6"/>
    <w:rsid w:val="00F82923"/>
    <w:rsid w:val="00F97892"/>
    <w:rsid w:val="00FA1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Прямая со стрелкой 2"/>
        <o:r id="V:Rule2" type="connector" idref="#Прямая со стрелкой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5B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5B3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D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DC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_Автор"/>
    <w:basedOn w:val="a"/>
    <w:next w:val="a"/>
    <w:rsid w:val="00905B35"/>
    <w:pPr>
      <w:ind w:firstLine="285"/>
      <w:jc w:val="right"/>
    </w:pPr>
    <w:rPr>
      <w:i/>
    </w:rPr>
  </w:style>
  <w:style w:type="paragraph" w:customStyle="1" w:styleId="a6">
    <w:name w:val="_Заголовок курсив"/>
    <w:basedOn w:val="3"/>
    <w:next w:val="a"/>
    <w:rsid w:val="00905B35"/>
    <w:pPr>
      <w:keepLines w:val="0"/>
      <w:spacing w:before="240" w:after="120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</w:rPr>
  </w:style>
  <w:style w:type="paragraph" w:customStyle="1" w:styleId="a7">
    <w:name w:val="_Задача"/>
    <w:basedOn w:val="2"/>
    <w:next w:val="a"/>
    <w:rsid w:val="00905B35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paragraph" w:customStyle="1" w:styleId="a8">
    <w:name w:val="_Основа"/>
    <w:basedOn w:val="a"/>
    <w:rsid w:val="00905B35"/>
    <w:pPr>
      <w:ind w:firstLine="285"/>
      <w:jc w:val="both"/>
    </w:pPr>
  </w:style>
  <w:style w:type="paragraph" w:customStyle="1" w:styleId="a9">
    <w:name w:val="_Основа (после формул)"/>
    <w:basedOn w:val="a8"/>
    <w:rsid w:val="00905B35"/>
    <w:pPr>
      <w:ind w:firstLine="0"/>
    </w:pPr>
    <w:rPr>
      <w:szCs w:val="20"/>
    </w:rPr>
  </w:style>
  <w:style w:type="paragraph" w:customStyle="1" w:styleId="aa">
    <w:name w:val="_Разбалловка"/>
    <w:basedOn w:val="a"/>
    <w:rsid w:val="00905B35"/>
    <w:pPr>
      <w:tabs>
        <w:tab w:val="right" w:leader="dot" w:pos="9747"/>
      </w:tabs>
      <w:jc w:val="both"/>
    </w:pPr>
  </w:style>
  <w:style w:type="paragraph" w:customStyle="1" w:styleId="ab">
    <w:name w:val="_Формула"/>
    <w:basedOn w:val="a"/>
    <w:rsid w:val="00905B35"/>
    <w:pPr>
      <w:tabs>
        <w:tab w:val="center" w:pos="4959"/>
        <w:tab w:val="right" w:pos="9356"/>
      </w:tabs>
    </w:pPr>
    <w:rPr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905B3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5B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c">
    <w:name w:val="Задача"/>
    <w:basedOn w:val="2"/>
    <w:next w:val="a"/>
    <w:rsid w:val="000C68D5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paragraph" w:customStyle="1" w:styleId="ad">
    <w:name w:val="Заголовок курсив"/>
    <w:basedOn w:val="3"/>
    <w:next w:val="a"/>
    <w:rsid w:val="000C68D5"/>
    <w:pPr>
      <w:keepLines w:val="0"/>
      <w:spacing w:before="240" w:after="120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</w:rPr>
  </w:style>
  <w:style w:type="paragraph" w:styleId="ae">
    <w:name w:val="List Paragraph"/>
    <w:basedOn w:val="a"/>
    <w:uiPriority w:val="34"/>
    <w:qFormat/>
    <w:rsid w:val="00846CD4"/>
    <w:pPr>
      <w:ind w:left="720"/>
      <w:contextualSpacing/>
    </w:pPr>
  </w:style>
  <w:style w:type="paragraph" w:customStyle="1" w:styleId="TableContents">
    <w:name w:val="Table Contents"/>
    <w:basedOn w:val="a"/>
    <w:rsid w:val="0005614C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character" w:styleId="af">
    <w:name w:val="Placeholder Text"/>
    <w:basedOn w:val="a0"/>
    <w:uiPriority w:val="99"/>
    <w:semiHidden/>
    <w:rsid w:val="0039705D"/>
    <w:rPr>
      <w:color w:val="808080"/>
    </w:rPr>
  </w:style>
  <w:style w:type="paragraph" w:styleId="af0">
    <w:name w:val="Normal (Web)"/>
    <w:basedOn w:val="a"/>
    <w:unhideWhenUsed/>
    <w:rsid w:val="00F01DF6"/>
    <w:pPr>
      <w:widowControl w:val="0"/>
      <w:suppressAutoHyphens/>
      <w:spacing w:before="280" w:after="280"/>
    </w:pPr>
    <w:rPr>
      <w:kern w:val="2"/>
      <w:lang w:eastAsia="hi-IN" w:bidi="hi-IN"/>
    </w:rPr>
  </w:style>
  <w:style w:type="character" w:customStyle="1" w:styleId="apple-converted-space">
    <w:name w:val="apple-converted-space"/>
    <w:basedOn w:val="a0"/>
    <w:rsid w:val="00F01DF6"/>
  </w:style>
  <w:style w:type="character" w:styleId="af1">
    <w:name w:val="Emphasis"/>
    <w:basedOn w:val="a0"/>
    <w:qFormat/>
    <w:rsid w:val="00F01DF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5B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5B3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D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DC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_Автор"/>
    <w:basedOn w:val="a"/>
    <w:next w:val="a"/>
    <w:rsid w:val="00905B35"/>
    <w:pPr>
      <w:ind w:firstLine="285"/>
      <w:jc w:val="right"/>
    </w:pPr>
    <w:rPr>
      <w:i/>
    </w:rPr>
  </w:style>
  <w:style w:type="paragraph" w:customStyle="1" w:styleId="a6">
    <w:name w:val="_Заголовок курсив"/>
    <w:basedOn w:val="3"/>
    <w:next w:val="a"/>
    <w:rsid w:val="00905B35"/>
    <w:pPr>
      <w:keepLines w:val="0"/>
      <w:spacing w:before="240" w:after="120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</w:rPr>
  </w:style>
  <w:style w:type="paragraph" w:customStyle="1" w:styleId="a7">
    <w:name w:val="_Задача"/>
    <w:basedOn w:val="2"/>
    <w:next w:val="a"/>
    <w:rsid w:val="00905B35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paragraph" w:customStyle="1" w:styleId="a8">
    <w:name w:val="_Основа"/>
    <w:basedOn w:val="a"/>
    <w:rsid w:val="00905B35"/>
    <w:pPr>
      <w:ind w:firstLine="285"/>
      <w:jc w:val="both"/>
    </w:pPr>
  </w:style>
  <w:style w:type="paragraph" w:customStyle="1" w:styleId="a9">
    <w:name w:val="_Основа (после формул)"/>
    <w:basedOn w:val="a8"/>
    <w:rsid w:val="00905B35"/>
    <w:pPr>
      <w:ind w:firstLine="0"/>
    </w:pPr>
    <w:rPr>
      <w:szCs w:val="20"/>
    </w:rPr>
  </w:style>
  <w:style w:type="paragraph" w:customStyle="1" w:styleId="aa">
    <w:name w:val="_Разбалловка"/>
    <w:basedOn w:val="a"/>
    <w:rsid w:val="00905B35"/>
    <w:pPr>
      <w:tabs>
        <w:tab w:val="right" w:leader="dot" w:pos="9747"/>
      </w:tabs>
      <w:jc w:val="both"/>
    </w:pPr>
  </w:style>
  <w:style w:type="paragraph" w:customStyle="1" w:styleId="ab">
    <w:name w:val="_Формула"/>
    <w:basedOn w:val="a"/>
    <w:rsid w:val="00905B35"/>
    <w:pPr>
      <w:tabs>
        <w:tab w:val="center" w:pos="4959"/>
        <w:tab w:val="right" w:pos="9356"/>
      </w:tabs>
    </w:pPr>
    <w:rPr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905B3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5B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c">
    <w:name w:val="Задача"/>
    <w:basedOn w:val="2"/>
    <w:next w:val="a"/>
    <w:rsid w:val="000C68D5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paragraph" w:customStyle="1" w:styleId="ad">
    <w:name w:val="Заголовок курсив"/>
    <w:basedOn w:val="3"/>
    <w:next w:val="a"/>
    <w:rsid w:val="000C68D5"/>
    <w:pPr>
      <w:keepLines w:val="0"/>
      <w:spacing w:before="240" w:after="120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</w:rPr>
  </w:style>
  <w:style w:type="paragraph" w:styleId="ae">
    <w:name w:val="List Paragraph"/>
    <w:basedOn w:val="a"/>
    <w:uiPriority w:val="34"/>
    <w:qFormat/>
    <w:rsid w:val="00846CD4"/>
    <w:pPr>
      <w:ind w:left="720"/>
      <w:contextualSpacing/>
    </w:pPr>
  </w:style>
  <w:style w:type="paragraph" w:customStyle="1" w:styleId="TableContents">
    <w:name w:val="Table Contents"/>
    <w:basedOn w:val="a"/>
    <w:rsid w:val="0005614C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character" w:styleId="af">
    <w:name w:val="Placeholder Text"/>
    <w:basedOn w:val="a0"/>
    <w:uiPriority w:val="99"/>
    <w:semiHidden/>
    <w:rsid w:val="0039705D"/>
    <w:rPr>
      <w:color w:val="808080"/>
    </w:rPr>
  </w:style>
  <w:style w:type="paragraph" w:styleId="af0">
    <w:name w:val="Normal (Web)"/>
    <w:basedOn w:val="a"/>
    <w:unhideWhenUsed/>
    <w:rsid w:val="00F01DF6"/>
    <w:pPr>
      <w:widowControl w:val="0"/>
      <w:suppressAutoHyphens/>
      <w:spacing w:before="280" w:after="280"/>
    </w:pPr>
    <w:rPr>
      <w:kern w:val="2"/>
      <w:lang w:eastAsia="hi-IN" w:bidi="hi-IN"/>
    </w:rPr>
  </w:style>
  <w:style w:type="character" w:customStyle="1" w:styleId="apple-converted-space">
    <w:name w:val="apple-converted-space"/>
    <w:basedOn w:val="a0"/>
    <w:rsid w:val="00F01DF6"/>
  </w:style>
  <w:style w:type="character" w:styleId="af1">
    <w:name w:val="Emphasis"/>
    <w:basedOn w:val="a0"/>
    <w:qFormat/>
    <w:rsid w:val="00F01DF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4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4.wmf"/><Relationship Id="rId57" Type="http://schemas.openxmlformats.org/officeDocument/2006/relationships/image" Target="media/image28.emf"/><Relationship Id="rId10" Type="http://schemas.openxmlformats.org/officeDocument/2006/relationships/image" Target="media/image4.emf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Firsov</cp:lastModifiedBy>
  <cp:revision>30</cp:revision>
  <dcterms:created xsi:type="dcterms:W3CDTF">2017-08-17T21:15:00Z</dcterms:created>
  <dcterms:modified xsi:type="dcterms:W3CDTF">2017-09-20T15:38:00Z</dcterms:modified>
</cp:coreProperties>
</file>